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DD" w:rsidRPr="00EA45C1" w:rsidRDefault="002030DD" w:rsidP="009C066C">
      <w:pPr>
        <w:pStyle w:val="a3"/>
        <w:spacing w:after="0" w:line="360" w:lineRule="atLeast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6F410D" w:rsidRPr="00EA45C1" w:rsidRDefault="006F410D" w:rsidP="006F410D">
      <w:pPr>
        <w:pStyle w:val="a3"/>
        <w:spacing w:after="0" w:line="360" w:lineRule="atLeast"/>
        <w:ind w:firstLine="567"/>
        <w:jc w:val="both"/>
        <w:rPr>
          <w:rFonts w:ascii="Helvetica" w:hAnsi="Helvetica" w:cs="Helvetica"/>
          <w:color w:val="616161"/>
          <w:sz w:val="28"/>
          <w:szCs w:val="28"/>
        </w:rPr>
      </w:pPr>
      <w:bookmarkStart w:id="0" w:name="_GoBack"/>
      <w:bookmarkEnd w:id="0"/>
    </w:p>
    <w:p w:rsidR="009C066C" w:rsidRDefault="00AE3714" w:rsidP="009C06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66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E3714" w:rsidRPr="009C066C" w:rsidRDefault="009C066C" w:rsidP="009C06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Ефремово-</w:t>
      </w:r>
      <w:r w:rsidR="00AE3714" w:rsidRPr="009C066C">
        <w:rPr>
          <w:rFonts w:ascii="Times New Roman" w:hAnsi="Times New Roman" w:cs="Times New Roman"/>
          <w:b/>
          <w:sz w:val="32"/>
          <w:szCs w:val="32"/>
        </w:rPr>
        <w:t>Степановского</w:t>
      </w:r>
      <w:proofErr w:type="spellEnd"/>
      <w:r w:rsidR="00AE3714" w:rsidRPr="009C066C">
        <w:rPr>
          <w:rFonts w:ascii="Times New Roman" w:hAnsi="Times New Roman" w:cs="Times New Roman"/>
          <w:b/>
          <w:sz w:val="32"/>
          <w:szCs w:val="32"/>
        </w:rPr>
        <w:t xml:space="preserve">  сельского поселения  «О результатах деятельности администрации сельского поселения за второе  полугодие 2020 года»</w:t>
      </w:r>
    </w:p>
    <w:p w:rsidR="00AE3714" w:rsidRDefault="009C066C" w:rsidP="009C06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12.02.2021г</w:t>
      </w:r>
    </w:p>
    <w:p w:rsidR="009C066C" w:rsidRPr="009C066C" w:rsidRDefault="009C066C" w:rsidP="009C06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9C066C" w:rsidP="00AE3714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Уважаемые  </w:t>
      </w:r>
      <w:r w:rsidR="00AE3714" w:rsidRPr="009C066C">
        <w:rPr>
          <w:rFonts w:ascii="Times New Roman" w:hAnsi="Times New Roman" w:cs="Times New Roman"/>
          <w:sz w:val="28"/>
          <w:szCs w:val="28"/>
        </w:rPr>
        <w:t>депутаты   нашего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714" w:rsidRPr="009C066C">
        <w:rPr>
          <w:rFonts w:ascii="Times New Roman" w:hAnsi="Times New Roman" w:cs="Times New Roman"/>
          <w:sz w:val="28"/>
          <w:szCs w:val="28"/>
        </w:rPr>
        <w:t xml:space="preserve"> представляю отчет о п</w:t>
      </w:r>
      <w:r>
        <w:rPr>
          <w:rFonts w:ascii="Times New Roman" w:hAnsi="Times New Roman" w:cs="Times New Roman"/>
          <w:sz w:val="28"/>
          <w:szCs w:val="28"/>
        </w:rPr>
        <w:t xml:space="preserve">роделанной работе администрации </w:t>
      </w:r>
      <w:r w:rsidR="00AE3714" w:rsidRPr="009C066C">
        <w:rPr>
          <w:rFonts w:ascii="Times New Roman" w:hAnsi="Times New Roman" w:cs="Times New Roman"/>
          <w:sz w:val="28"/>
          <w:szCs w:val="28"/>
        </w:rPr>
        <w:t xml:space="preserve"> во 2 полугодии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714" w:rsidRPr="009C066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714" w:rsidRPr="009C066C">
        <w:rPr>
          <w:rFonts w:ascii="Times New Roman" w:hAnsi="Times New Roman" w:cs="Times New Roman"/>
          <w:sz w:val="28"/>
          <w:szCs w:val="28"/>
        </w:rPr>
        <w:t>года</w:t>
      </w:r>
      <w:r w:rsidR="00A8092E" w:rsidRPr="009C066C">
        <w:rPr>
          <w:rFonts w:ascii="Times New Roman" w:hAnsi="Times New Roman" w:cs="Times New Roman"/>
          <w:sz w:val="28"/>
          <w:szCs w:val="28"/>
        </w:rPr>
        <w:t>.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ab/>
        <w:t>Прозрачность  работы администрации  в соответствии с требованиями законодательства, отражается на официальном сайте поселения, где размещается вся информация и нормативные документы.  Сайт администрации всегда поддерживается в актуальном состоянии.</w:t>
      </w:r>
    </w:p>
    <w:p w:rsidR="00AE3714" w:rsidRPr="009C066C" w:rsidRDefault="00AE3714" w:rsidP="009C066C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Вначале  отчета приведу некоторые статистические показатели нашего поселения:</w:t>
      </w:r>
    </w:p>
    <w:p w:rsidR="00AE3714" w:rsidRPr="009C066C" w:rsidRDefault="009C066C" w:rsidP="00AE3714">
      <w:pPr>
        <w:pStyle w:val="a3"/>
        <w:spacing w:after="0" w:line="36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Демографическая ситуация: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rPr>
          <w:sz w:val="28"/>
          <w:szCs w:val="28"/>
        </w:rPr>
      </w:pPr>
      <w:r w:rsidRPr="009C066C">
        <w:rPr>
          <w:sz w:val="28"/>
          <w:szCs w:val="28"/>
        </w:rPr>
        <w:t>За  прошедший</w:t>
      </w:r>
      <w:r w:rsidR="00B80B6D">
        <w:rPr>
          <w:sz w:val="28"/>
          <w:szCs w:val="28"/>
        </w:rPr>
        <w:t xml:space="preserve"> </w:t>
      </w:r>
      <w:r w:rsidR="00A8092E" w:rsidRPr="009C066C">
        <w:rPr>
          <w:sz w:val="28"/>
          <w:szCs w:val="28"/>
        </w:rPr>
        <w:t>20</w:t>
      </w:r>
      <w:r w:rsidRPr="009C066C">
        <w:rPr>
          <w:sz w:val="28"/>
          <w:szCs w:val="28"/>
        </w:rPr>
        <w:t>20</w:t>
      </w:r>
      <w:r w:rsidR="00B80B6D">
        <w:rPr>
          <w:sz w:val="28"/>
          <w:szCs w:val="28"/>
        </w:rPr>
        <w:t xml:space="preserve"> </w:t>
      </w:r>
      <w:r w:rsidRPr="009C066C">
        <w:rPr>
          <w:sz w:val="28"/>
          <w:szCs w:val="28"/>
        </w:rPr>
        <w:t>год      в поселении: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rPr>
          <w:sz w:val="28"/>
          <w:szCs w:val="28"/>
        </w:rPr>
      </w:pPr>
      <w:r w:rsidRPr="009C066C">
        <w:rPr>
          <w:sz w:val="28"/>
          <w:szCs w:val="28"/>
        </w:rPr>
        <w:t>-родилось 1 человек</w:t>
      </w:r>
      <w:r w:rsidR="009C066C">
        <w:rPr>
          <w:sz w:val="28"/>
          <w:szCs w:val="28"/>
        </w:rPr>
        <w:t>,</w:t>
      </w:r>
      <w:r w:rsidRPr="009C066C">
        <w:rPr>
          <w:sz w:val="28"/>
          <w:szCs w:val="28"/>
        </w:rPr>
        <w:t xml:space="preserve">   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rPr>
          <w:sz w:val="28"/>
          <w:szCs w:val="28"/>
        </w:rPr>
      </w:pPr>
      <w:r w:rsidRPr="009C066C">
        <w:rPr>
          <w:sz w:val="28"/>
          <w:szCs w:val="28"/>
        </w:rPr>
        <w:t>-умерло  23 человек</w:t>
      </w:r>
      <w:r w:rsidR="009C066C">
        <w:rPr>
          <w:sz w:val="28"/>
          <w:szCs w:val="28"/>
        </w:rPr>
        <w:t>а,</w:t>
      </w:r>
    </w:p>
    <w:p w:rsidR="00AE3714" w:rsidRPr="009C066C" w:rsidRDefault="009C066C" w:rsidP="00AE3714">
      <w:pPr>
        <w:pStyle w:val="a3"/>
        <w:spacing w:after="0" w:line="36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-прибыло на территорию  </w:t>
      </w:r>
      <w:r w:rsidR="00AE3714" w:rsidRPr="009C066C">
        <w:rPr>
          <w:sz w:val="28"/>
          <w:szCs w:val="28"/>
        </w:rPr>
        <w:t>52 человека</w:t>
      </w:r>
      <w:r>
        <w:rPr>
          <w:sz w:val="28"/>
          <w:szCs w:val="28"/>
        </w:rPr>
        <w:t>,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rPr>
          <w:sz w:val="28"/>
          <w:szCs w:val="28"/>
        </w:rPr>
      </w:pPr>
      <w:r w:rsidRPr="009C066C">
        <w:rPr>
          <w:sz w:val="28"/>
          <w:szCs w:val="28"/>
        </w:rPr>
        <w:t>- убыло   31человек</w:t>
      </w:r>
      <w:r w:rsidR="009C066C">
        <w:rPr>
          <w:sz w:val="28"/>
          <w:szCs w:val="28"/>
        </w:rPr>
        <w:t>.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rPr>
          <w:sz w:val="28"/>
          <w:szCs w:val="28"/>
        </w:rPr>
      </w:pPr>
      <w:r w:rsidRPr="009C066C">
        <w:rPr>
          <w:sz w:val="28"/>
          <w:szCs w:val="28"/>
        </w:rPr>
        <w:t xml:space="preserve">На сегодняшний день   в сл. </w:t>
      </w:r>
      <w:proofErr w:type="spellStart"/>
      <w:r w:rsidRPr="009C066C">
        <w:rPr>
          <w:sz w:val="28"/>
          <w:szCs w:val="28"/>
        </w:rPr>
        <w:t>Ефремово</w:t>
      </w:r>
      <w:proofErr w:type="spellEnd"/>
      <w:r w:rsidRPr="009C066C">
        <w:rPr>
          <w:sz w:val="28"/>
          <w:szCs w:val="28"/>
        </w:rPr>
        <w:t xml:space="preserve"> – Степановка проживает </w:t>
      </w:r>
      <w:r w:rsidR="00753573" w:rsidRPr="009C066C">
        <w:rPr>
          <w:sz w:val="28"/>
          <w:szCs w:val="28"/>
        </w:rPr>
        <w:t>8</w:t>
      </w:r>
      <w:r w:rsidRPr="009C066C">
        <w:rPr>
          <w:sz w:val="28"/>
          <w:szCs w:val="28"/>
        </w:rPr>
        <w:t>91 человека</w:t>
      </w:r>
      <w:proofErr w:type="gramStart"/>
      <w:r w:rsidRPr="009C066C">
        <w:rPr>
          <w:sz w:val="28"/>
          <w:szCs w:val="28"/>
        </w:rPr>
        <w:t xml:space="preserve"> ,</w:t>
      </w:r>
      <w:proofErr w:type="gramEnd"/>
      <w:r w:rsidRPr="009C066C">
        <w:rPr>
          <w:sz w:val="28"/>
          <w:szCs w:val="28"/>
        </w:rPr>
        <w:t xml:space="preserve"> в сл. Александровка</w:t>
      </w:r>
      <w:r w:rsidR="009C066C">
        <w:rPr>
          <w:sz w:val="28"/>
          <w:szCs w:val="28"/>
        </w:rPr>
        <w:t xml:space="preserve"> </w:t>
      </w:r>
      <w:r w:rsidR="00753573" w:rsidRPr="009C066C">
        <w:rPr>
          <w:sz w:val="28"/>
          <w:szCs w:val="28"/>
        </w:rPr>
        <w:t>415</w:t>
      </w:r>
      <w:r w:rsidRPr="009C066C">
        <w:rPr>
          <w:sz w:val="28"/>
          <w:szCs w:val="28"/>
        </w:rPr>
        <w:t xml:space="preserve">, х. </w:t>
      </w:r>
      <w:proofErr w:type="spellStart"/>
      <w:r w:rsidRPr="009C066C">
        <w:rPr>
          <w:sz w:val="28"/>
          <w:szCs w:val="28"/>
        </w:rPr>
        <w:t>Нижнемакеевском</w:t>
      </w:r>
      <w:proofErr w:type="spellEnd"/>
      <w:r w:rsidRPr="009C066C">
        <w:rPr>
          <w:sz w:val="28"/>
          <w:szCs w:val="28"/>
        </w:rPr>
        <w:t xml:space="preserve"> 2</w:t>
      </w:r>
      <w:r w:rsidR="00753573" w:rsidRPr="009C066C">
        <w:rPr>
          <w:sz w:val="28"/>
          <w:szCs w:val="28"/>
        </w:rPr>
        <w:t>74</w:t>
      </w:r>
      <w:r w:rsidRPr="009C066C">
        <w:rPr>
          <w:sz w:val="28"/>
          <w:szCs w:val="28"/>
        </w:rPr>
        <w:t xml:space="preserve"> и в х. Павловка 3</w:t>
      </w:r>
      <w:r w:rsidR="00753573" w:rsidRPr="009C066C">
        <w:rPr>
          <w:sz w:val="28"/>
          <w:szCs w:val="28"/>
        </w:rPr>
        <w:t>7</w:t>
      </w:r>
      <w:r w:rsidRPr="009C066C">
        <w:rPr>
          <w:sz w:val="28"/>
          <w:szCs w:val="28"/>
        </w:rPr>
        <w:t xml:space="preserve"> человек .Всего в поселении  на 1 января  20</w:t>
      </w:r>
      <w:r w:rsidR="00753573" w:rsidRPr="009C066C">
        <w:rPr>
          <w:sz w:val="28"/>
          <w:szCs w:val="28"/>
        </w:rPr>
        <w:t>21</w:t>
      </w:r>
      <w:r w:rsidR="009C066C">
        <w:rPr>
          <w:sz w:val="28"/>
          <w:szCs w:val="28"/>
        </w:rPr>
        <w:t xml:space="preserve"> г. </w:t>
      </w:r>
      <w:r w:rsidRPr="009C066C">
        <w:rPr>
          <w:sz w:val="28"/>
          <w:szCs w:val="28"/>
        </w:rPr>
        <w:t>зарегистрировано - 1617 человек , .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rPr>
          <w:sz w:val="28"/>
          <w:szCs w:val="28"/>
        </w:rPr>
      </w:pPr>
      <w:r w:rsidRPr="009C066C">
        <w:rPr>
          <w:sz w:val="28"/>
          <w:szCs w:val="28"/>
        </w:rPr>
        <w:t>На территории проживает 5 тружеников тыла  и 5 вдов участников ВОВ.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rPr>
          <w:sz w:val="28"/>
          <w:szCs w:val="28"/>
        </w:rPr>
      </w:pPr>
      <w:r w:rsidRPr="009C066C">
        <w:rPr>
          <w:sz w:val="28"/>
          <w:szCs w:val="28"/>
        </w:rPr>
        <w:t xml:space="preserve">На воинском учете  состоит </w:t>
      </w:r>
      <w:r w:rsidR="00753573" w:rsidRPr="009C066C">
        <w:rPr>
          <w:sz w:val="28"/>
          <w:szCs w:val="28"/>
        </w:rPr>
        <w:t>318</w:t>
      </w:r>
      <w:r w:rsidR="009C066C">
        <w:rPr>
          <w:sz w:val="28"/>
          <w:szCs w:val="28"/>
        </w:rPr>
        <w:t xml:space="preserve"> </w:t>
      </w:r>
      <w:proofErr w:type="spellStart"/>
      <w:r w:rsidRPr="009C066C">
        <w:rPr>
          <w:sz w:val="28"/>
          <w:szCs w:val="28"/>
        </w:rPr>
        <w:t>военнобязанных</w:t>
      </w:r>
      <w:proofErr w:type="spellEnd"/>
      <w:r w:rsidRPr="009C066C">
        <w:rPr>
          <w:sz w:val="28"/>
          <w:szCs w:val="28"/>
        </w:rPr>
        <w:t xml:space="preserve"> граждан,       в том  числе </w:t>
      </w:r>
      <w:r w:rsidR="00753573" w:rsidRPr="009C066C">
        <w:rPr>
          <w:sz w:val="28"/>
          <w:szCs w:val="28"/>
        </w:rPr>
        <w:t>30</w:t>
      </w:r>
      <w:r w:rsidR="00856DE9">
        <w:rPr>
          <w:sz w:val="28"/>
          <w:szCs w:val="28"/>
        </w:rPr>
        <w:t xml:space="preserve"> призывников</w:t>
      </w:r>
      <w:proofErr w:type="gramStart"/>
      <w:r w:rsidR="00856DE9">
        <w:rPr>
          <w:sz w:val="28"/>
          <w:szCs w:val="28"/>
        </w:rPr>
        <w:t xml:space="preserve"> </w:t>
      </w:r>
      <w:r w:rsidRPr="009C066C">
        <w:rPr>
          <w:sz w:val="28"/>
          <w:szCs w:val="28"/>
        </w:rPr>
        <w:t>.</w:t>
      </w:r>
      <w:proofErr w:type="gramEnd"/>
    </w:p>
    <w:p w:rsidR="00AE3714" w:rsidRPr="009C066C" w:rsidRDefault="00856DE9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рядах Вооруженных с</w:t>
      </w:r>
      <w:r w:rsidR="00AE3714" w:rsidRPr="009C066C">
        <w:rPr>
          <w:rFonts w:ascii="Times New Roman" w:hAnsi="Times New Roman" w:cs="Times New Roman"/>
          <w:sz w:val="28"/>
          <w:szCs w:val="28"/>
        </w:rPr>
        <w:t xml:space="preserve">ил на сегодня  проходят службу  </w:t>
      </w:r>
      <w:r w:rsidR="00A8092E" w:rsidRPr="009C066C">
        <w:rPr>
          <w:rFonts w:ascii="Times New Roman" w:hAnsi="Times New Roman" w:cs="Times New Roman"/>
          <w:sz w:val="28"/>
          <w:szCs w:val="28"/>
        </w:rPr>
        <w:t>1</w:t>
      </w:r>
      <w:r w:rsidR="00AE3714" w:rsidRPr="009C066C">
        <w:rPr>
          <w:rFonts w:ascii="Times New Roman" w:hAnsi="Times New Roman" w:cs="Times New Roman"/>
          <w:sz w:val="28"/>
          <w:szCs w:val="28"/>
        </w:rPr>
        <w:t>человек.</w:t>
      </w:r>
    </w:p>
    <w:p w:rsidR="00A8092E" w:rsidRPr="009C066C" w:rsidRDefault="00A8092E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b/>
          <w:sz w:val="28"/>
          <w:szCs w:val="28"/>
        </w:rPr>
        <w:t>Работа Собрания депутатов и администрации поселения</w:t>
      </w:r>
      <w:r w:rsidRPr="009C066C">
        <w:rPr>
          <w:rFonts w:ascii="Times New Roman" w:hAnsi="Times New Roman" w:cs="Times New Roman"/>
          <w:sz w:val="28"/>
          <w:szCs w:val="28"/>
        </w:rPr>
        <w:t>.</w:t>
      </w:r>
    </w:p>
    <w:p w:rsidR="00AE3714" w:rsidRPr="009C066C" w:rsidRDefault="00AE3714" w:rsidP="00AE3714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 за отчетный период  издано </w:t>
      </w:r>
      <w:r w:rsidR="00753573" w:rsidRPr="009C066C">
        <w:rPr>
          <w:rFonts w:ascii="Times New Roman" w:hAnsi="Times New Roman" w:cs="Times New Roman"/>
          <w:sz w:val="28"/>
          <w:szCs w:val="28"/>
        </w:rPr>
        <w:t>7</w:t>
      </w:r>
      <w:r w:rsidR="009C066C">
        <w:rPr>
          <w:rFonts w:ascii="Times New Roman" w:hAnsi="Times New Roman" w:cs="Times New Roman"/>
          <w:sz w:val="28"/>
          <w:szCs w:val="28"/>
        </w:rPr>
        <w:t xml:space="preserve">0 постановлений </w:t>
      </w:r>
      <w:r w:rsidRPr="009C066C">
        <w:rPr>
          <w:rFonts w:ascii="Times New Roman" w:hAnsi="Times New Roman" w:cs="Times New Roman"/>
          <w:sz w:val="28"/>
          <w:szCs w:val="28"/>
        </w:rPr>
        <w:t xml:space="preserve"> и </w:t>
      </w:r>
      <w:r w:rsidR="00753573" w:rsidRPr="009C066C">
        <w:rPr>
          <w:rFonts w:ascii="Times New Roman" w:hAnsi="Times New Roman" w:cs="Times New Roman"/>
          <w:sz w:val="28"/>
          <w:szCs w:val="28"/>
        </w:rPr>
        <w:t>87</w:t>
      </w:r>
      <w:r w:rsidRPr="009C066C">
        <w:rPr>
          <w:rFonts w:ascii="Times New Roman" w:hAnsi="Times New Roman" w:cs="Times New Roman"/>
          <w:sz w:val="28"/>
          <w:szCs w:val="28"/>
        </w:rPr>
        <w:t xml:space="preserve"> распоряжения  по штатному составу и основной деятельности</w:t>
      </w:r>
      <w:proofErr w:type="gramStart"/>
      <w:r w:rsidRPr="009C0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C066C">
        <w:rPr>
          <w:rFonts w:ascii="Times New Roman" w:hAnsi="Times New Roman" w:cs="Times New Roman"/>
          <w:sz w:val="28"/>
          <w:szCs w:val="28"/>
        </w:rPr>
        <w:t xml:space="preserve"> </w:t>
      </w:r>
      <w:r w:rsidRPr="009C066C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753573" w:rsidRPr="009C066C">
        <w:rPr>
          <w:rFonts w:ascii="Times New Roman" w:hAnsi="Times New Roman" w:cs="Times New Roman"/>
          <w:sz w:val="28"/>
          <w:szCs w:val="28"/>
        </w:rPr>
        <w:t>250</w:t>
      </w:r>
      <w:r w:rsidRPr="009C066C">
        <w:rPr>
          <w:rFonts w:ascii="Times New Roman" w:hAnsi="Times New Roman" w:cs="Times New Roman"/>
          <w:sz w:val="28"/>
          <w:szCs w:val="28"/>
        </w:rPr>
        <w:t xml:space="preserve"> справок , оформлено  </w:t>
      </w:r>
      <w:r w:rsidR="00753573" w:rsidRPr="009C066C">
        <w:rPr>
          <w:rFonts w:ascii="Times New Roman" w:hAnsi="Times New Roman" w:cs="Times New Roman"/>
          <w:sz w:val="28"/>
          <w:szCs w:val="28"/>
        </w:rPr>
        <w:t>87</w:t>
      </w:r>
      <w:r w:rsidR="009C066C">
        <w:rPr>
          <w:rFonts w:ascii="Times New Roman" w:hAnsi="Times New Roman" w:cs="Times New Roman"/>
          <w:sz w:val="28"/>
          <w:szCs w:val="28"/>
        </w:rPr>
        <w:t xml:space="preserve"> </w:t>
      </w:r>
      <w:r w:rsidRPr="009C066C">
        <w:rPr>
          <w:rFonts w:ascii="Times New Roman" w:hAnsi="Times New Roman" w:cs="Times New Roman"/>
          <w:sz w:val="28"/>
          <w:szCs w:val="28"/>
        </w:rPr>
        <w:t>нотариальных докумен</w:t>
      </w:r>
      <w:r w:rsidR="009C066C">
        <w:rPr>
          <w:rFonts w:ascii="Times New Roman" w:hAnsi="Times New Roman" w:cs="Times New Roman"/>
          <w:sz w:val="28"/>
          <w:szCs w:val="28"/>
        </w:rPr>
        <w:t>тов</w:t>
      </w:r>
      <w:r w:rsidRPr="009C066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За 2020год Собрание депутатов </w:t>
      </w:r>
      <w:proofErr w:type="spellStart"/>
      <w:r w:rsidRPr="009C066C"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 w:rsidRPr="009C06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066C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9C066C">
        <w:rPr>
          <w:rFonts w:ascii="Times New Roman" w:hAnsi="Times New Roman" w:cs="Times New Roman"/>
          <w:sz w:val="28"/>
          <w:szCs w:val="28"/>
        </w:rPr>
        <w:t xml:space="preserve"> сельского поселения провел</w:t>
      </w:r>
      <w:r w:rsidR="00A33E9D" w:rsidRPr="009C066C">
        <w:rPr>
          <w:rFonts w:ascii="Times New Roman" w:hAnsi="Times New Roman" w:cs="Times New Roman"/>
          <w:sz w:val="28"/>
          <w:szCs w:val="28"/>
        </w:rPr>
        <w:t>о  6</w:t>
      </w:r>
      <w:r w:rsidRPr="009C066C">
        <w:rPr>
          <w:rFonts w:ascii="Times New Roman" w:hAnsi="Times New Roman" w:cs="Times New Roman"/>
          <w:sz w:val="28"/>
          <w:szCs w:val="28"/>
        </w:rPr>
        <w:t xml:space="preserve"> заседаний, на которые администрация поселения подготовила и вынесла на рассмотрение </w:t>
      </w:r>
      <w:r w:rsidR="00A33E9D" w:rsidRPr="009C066C">
        <w:rPr>
          <w:rFonts w:ascii="Times New Roman" w:hAnsi="Times New Roman" w:cs="Times New Roman"/>
          <w:sz w:val="28"/>
          <w:szCs w:val="28"/>
        </w:rPr>
        <w:t>27</w:t>
      </w:r>
      <w:r w:rsidR="009C066C">
        <w:rPr>
          <w:rFonts w:ascii="Times New Roman" w:hAnsi="Times New Roman" w:cs="Times New Roman"/>
          <w:sz w:val="28"/>
          <w:szCs w:val="28"/>
        </w:rPr>
        <w:t xml:space="preserve">  вопросов </w:t>
      </w:r>
      <w:r w:rsidRPr="009C066C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деятельности, закрепленных Федеральным законом №131 ФЗ и Уставом сельского поселения.</w:t>
      </w:r>
    </w:p>
    <w:p w:rsidR="00AE3714" w:rsidRPr="00B80B6D" w:rsidRDefault="00AE3714" w:rsidP="00AE3714">
      <w:pPr>
        <w:pStyle w:val="a4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B80B6D">
        <w:rPr>
          <w:rFonts w:ascii="Times New Roman" w:hAnsi="Times New Roman" w:cs="Times New Roman"/>
          <w:b/>
          <w:sz w:val="28"/>
          <w:szCs w:val="28"/>
        </w:rPr>
        <w:lastRenderedPageBreak/>
        <w:t>Основные вопросы, которые рассм</w:t>
      </w:r>
      <w:r w:rsidR="009C066C" w:rsidRPr="00B80B6D">
        <w:rPr>
          <w:rFonts w:ascii="Times New Roman" w:hAnsi="Times New Roman" w:cs="Times New Roman"/>
          <w:b/>
          <w:sz w:val="28"/>
          <w:szCs w:val="28"/>
        </w:rPr>
        <w:t>отрены Собранием  депутатов  в</w:t>
      </w:r>
      <w:r w:rsidR="00A8092E" w:rsidRPr="00B80B6D">
        <w:rPr>
          <w:rFonts w:ascii="Times New Roman" w:hAnsi="Times New Roman" w:cs="Times New Roman"/>
          <w:b/>
          <w:sz w:val="28"/>
          <w:szCs w:val="28"/>
        </w:rPr>
        <w:t xml:space="preserve">  2020 году</w:t>
      </w:r>
      <w:r w:rsidR="009C066C" w:rsidRPr="00B80B6D">
        <w:rPr>
          <w:rFonts w:ascii="Times New Roman" w:hAnsi="Times New Roman" w:cs="Times New Roman"/>
          <w:b/>
          <w:sz w:val="28"/>
          <w:szCs w:val="28"/>
        </w:rPr>
        <w:t>:</w:t>
      </w:r>
    </w:p>
    <w:p w:rsidR="00A8092E" w:rsidRPr="009C066C" w:rsidRDefault="00A8092E" w:rsidP="00AE3714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1.Внесение</w:t>
      </w:r>
      <w:r w:rsidR="009C066C">
        <w:rPr>
          <w:rFonts w:ascii="Times New Roman" w:hAnsi="Times New Roman" w:cs="Times New Roman"/>
          <w:sz w:val="28"/>
          <w:szCs w:val="28"/>
        </w:rPr>
        <w:t xml:space="preserve"> дополнений  в Устав </w:t>
      </w:r>
      <w:proofErr w:type="spellStart"/>
      <w:r w:rsidR="009C066C">
        <w:rPr>
          <w:rFonts w:ascii="Times New Roman" w:hAnsi="Times New Roman" w:cs="Times New Roman"/>
          <w:sz w:val="28"/>
          <w:szCs w:val="28"/>
        </w:rPr>
        <w:t>Ефремово-</w:t>
      </w:r>
      <w:r w:rsidRPr="009C066C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9C0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066C">
        <w:rPr>
          <w:rFonts w:ascii="Times New Roman" w:hAnsi="Times New Roman" w:cs="Times New Roman"/>
          <w:sz w:val="28"/>
          <w:szCs w:val="28"/>
        </w:rPr>
        <w:t>;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2. Принятие и передача  полн</w:t>
      </w:r>
      <w:r w:rsidR="009C066C">
        <w:rPr>
          <w:rFonts w:ascii="Times New Roman" w:hAnsi="Times New Roman" w:cs="Times New Roman"/>
          <w:sz w:val="28"/>
          <w:szCs w:val="28"/>
        </w:rPr>
        <w:t>омочий администрацией поселения;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3. Принятие  бюджета  поселен</w:t>
      </w:r>
      <w:r w:rsidR="009C066C">
        <w:rPr>
          <w:rFonts w:ascii="Times New Roman" w:hAnsi="Times New Roman" w:cs="Times New Roman"/>
          <w:sz w:val="28"/>
          <w:szCs w:val="28"/>
        </w:rPr>
        <w:t>ия на 2020 г   и другие вопросы;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C066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9C066C">
        <w:rPr>
          <w:rFonts w:ascii="Times New Roman" w:hAnsi="Times New Roman" w:cs="Times New Roman"/>
          <w:sz w:val="28"/>
          <w:szCs w:val="28"/>
        </w:rPr>
        <w:t xml:space="preserve"> и постановл</w:t>
      </w:r>
      <w:r w:rsidR="009C066C">
        <w:rPr>
          <w:rFonts w:ascii="Times New Roman" w:hAnsi="Times New Roman" w:cs="Times New Roman"/>
          <w:sz w:val="28"/>
          <w:szCs w:val="28"/>
        </w:rPr>
        <w:t xml:space="preserve">ения администрации </w:t>
      </w:r>
      <w:r w:rsidRPr="009C066C">
        <w:rPr>
          <w:rFonts w:ascii="Times New Roman" w:hAnsi="Times New Roman" w:cs="Times New Roman"/>
          <w:sz w:val="28"/>
          <w:szCs w:val="28"/>
        </w:rPr>
        <w:t>направляются в прокуратуру района для правовой   экспертизы и находятся под постоянным  контролем.</w:t>
      </w:r>
    </w:p>
    <w:p w:rsidR="00AE3714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В соответствие с ФЗ «О порядке рассмотрения обращений  граждан </w:t>
      </w:r>
      <w:proofErr w:type="gramStart"/>
      <w:r w:rsidRPr="009C06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66C">
        <w:rPr>
          <w:rFonts w:ascii="Times New Roman" w:hAnsi="Times New Roman" w:cs="Times New Roman"/>
          <w:sz w:val="28"/>
          <w:szCs w:val="28"/>
        </w:rPr>
        <w:t xml:space="preserve"> Ф» в администрации организован  личный прием жителей главой администрации и депутатами . За   2020 год в администрацию поступило </w:t>
      </w:r>
      <w:r w:rsidR="00A33E9D" w:rsidRPr="009C066C">
        <w:rPr>
          <w:rFonts w:ascii="Times New Roman" w:hAnsi="Times New Roman" w:cs="Times New Roman"/>
          <w:sz w:val="28"/>
          <w:szCs w:val="28"/>
        </w:rPr>
        <w:t>12</w:t>
      </w:r>
      <w:r w:rsidRPr="009C066C"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обращений. На все обращения  в установленный срок даны отве</w:t>
      </w:r>
      <w:r w:rsidR="009C066C">
        <w:rPr>
          <w:rFonts w:ascii="Times New Roman" w:hAnsi="Times New Roman" w:cs="Times New Roman"/>
          <w:sz w:val="28"/>
          <w:szCs w:val="28"/>
        </w:rPr>
        <w:t>ты или представлены разъяснения</w:t>
      </w:r>
      <w:r w:rsidRPr="009C066C">
        <w:rPr>
          <w:rFonts w:ascii="Times New Roman" w:hAnsi="Times New Roman" w:cs="Times New Roman"/>
          <w:sz w:val="28"/>
          <w:szCs w:val="28"/>
        </w:rPr>
        <w:t>. Анализ  характера поступивших обращений показал, что чаще всего  в обращениях граждан поднимались земельные вопросы</w:t>
      </w:r>
      <w:proofErr w:type="gramStart"/>
      <w:r w:rsidRPr="009C06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66C">
        <w:rPr>
          <w:rFonts w:ascii="Times New Roman" w:hAnsi="Times New Roman" w:cs="Times New Roman"/>
          <w:sz w:val="28"/>
          <w:szCs w:val="28"/>
        </w:rPr>
        <w:t xml:space="preserve"> вопросы  жилищно – коммунального хозяйства , улу</w:t>
      </w:r>
      <w:r w:rsidR="009C066C">
        <w:rPr>
          <w:rFonts w:ascii="Times New Roman" w:hAnsi="Times New Roman" w:cs="Times New Roman"/>
          <w:sz w:val="28"/>
          <w:szCs w:val="28"/>
        </w:rPr>
        <w:t>чшения жилищных условий</w:t>
      </w:r>
      <w:r w:rsidRPr="009C066C">
        <w:rPr>
          <w:rFonts w:ascii="Times New Roman" w:hAnsi="Times New Roman" w:cs="Times New Roman"/>
          <w:sz w:val="28"/>
          <w:szCs w:val="28"/>
        </w:rPr>
        <w:t xml:space="preserve">, инженерного обеспечения индивидуальной застройки , социального обеспечения  населения и </w:t>
      </w:r>
      <w:r w:rsidR="00A8092E" w:rsidRPr="009C066C">
        <w:rPr>
          <w:rFonts w:ascii="Times New Roman" w:hAnsi="Times New Roman" w:cs="Times New Roman"/>
          <w:sz w:val="28"/>
          <w:szCs w:val="28"/>
        </w:rPr>
        <w:t>коммун</w:t>
      </w:r>
      <w:r w:rsidR="00A33E9D" w:rsidRPr="009C066C">
        <w:rPr>
          <w:rFonts w:ascii="Times New Roman" w:hAnsi="Times New Roman" w:cs="Times New Roman"/>
          <w:sz w:val="28"/>
          <w:szCs w:val="28"/>
        </w:rPr>
        <w:t>альные вопросы.</w:t>
      </w:r>
      <w:r w:rsidR="009C0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DF" w:rsidRPr="009C066C" w:rsidRDefault="00CC66DF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CC66DF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исполнения б</w:t>
      </w:r>
      <w:r w:rsidR="00AE3714" w:rsidRPr="00CC66DF">
        <w:rPr>
          <w:rFonts w:ascii="Times New Roman" w:hAnsi="Times New Roman" w:cs="Times New Roman"/>
          <w:b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E3714" w:rsidRPr="00CC66D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9C066C" w:rsidP="00CC66DF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</w:t>
      </w:r>
      <w:r w:rsidR="00AE3714" w:rsidRPr="009C066C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="00AB4EB0" w:rsidRPr="009C066C">
        <w:rPr>
          <w:rFonts w:ascii="Times New Roman" w:hAnsi="Times New Roman" w:cs="Times New Roman"/>
          <w:sz w:val="28"/>
          <w:szCs w:val="28"/>
        </w:rPr>
        <w:t xml:space="preserve"> сельского поселения за  </w:t>
      </w:r>
      <w:r w:rsidR="00AE3714" w:rsidRPr="009C066C">
        <w:rPr>
          <w:rFonts w:ascii="Times New Roman" w:hAnsi="Times New Roman" w:cs="Times New Roman"/>
          <w:sz w:val="28"/>
          <w:szCs w:val="28"/>
        </w:rPr>
        <w:t xml:space="preserve"> 2020 год  составило по доходам в сумме </w:t>
      </w:r>
      <w:r w:rsidR="00AB4EB0" w:rsidRPr="009C066C">
        <w:rPr>
          <w:rFonts w:ascii="Times New Roman" w:hAnsi="Times New Roman" w:cs="Times New Roman"/>
          <w:sz w:val="28"/>
          <w:szCs w:val="28"/>
        </w:rPr>
        <w:t>10</w:t>
      </w:r>
      <w:r w:rsidR="00CC66DF">
        <w:rPr>
          <w:rFonts w:ascii="Times New Roman" w:hAnsi="Times New Roman" w:cs="Times New Roman"/>
          <w:sz w:val="28"/>
          <w:szCs w:val="28"/>
        </w:rPr>
        <w:t> </w:t>
      </w:r>
      <w:r w:rsidR="00AB4EB0" w:rsidRPr="009C066C">
        <w:rPr>
          <w:rFonts w:ascii="Times New Roman" w:hAnsi="Times New Roman" w:cs="Times New Roman"/>
          <w:sz w:val="28"/>
          <w:szCs w:val="28"/>
        </w:rPr>
        <w:t>881</w:t>
      </w:r>
      <w:r w:rsidR="00CC66DF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E3714" w:rsidRPr="009C066C">
        <w:rPr>
          <w:rFonts w:ascii="Times New Roman" w:hAnsi="Times New Roman" w:cs="Times New Roman"/>
          <w:sz w:val="28"/>
          <w:szCs w:val="28"/>
        </w:rPr>
        <w:t xml:space="preserve"> или </w:t>
      </w:r>
      <w:r w:rsidR="00AB4EB0" w:rsidRPr="009C066C">
        <w:rPr>
          <w:rFonts w:ascii="Times New Roman" w:hAnsi="Times New Roman" w:cs="Times New Roman"/>
          <w:sz w:val="28"/>
          <w:szCs w:val="28"/>
        </w:rPr>
        <w:t>10</w:t>
      </w:r>
      <w:r w:rsidR="00AE3714" w:rsidRPr="009C066C">
        <w:rPr>
          <w:rFonts w:ascii="Times New Roman" w:hAnsi="Times New Roman" w:cs="Times New Roman"/>
          <w:sz w:val="28"/>
          <w:szCs w:val="28"/>
        </w:rPr>
        <w:t>6</w:t>
      </w:r>
      <w:r w:rsidR="00CC66DF">
        <w:rPr>
          <w:rFonts w:ascii="Times New Roman" w:hAnsi="Times New Roman" w:cs="Times New Roman"/>
          <w:sz w:val="28"/>
          <w:szCs w:val="28"/>
        </w:rPr>
        <w:t>.4</w:t>
      </w:r>
      <w:r w:rsidR="00AE3714"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CC66DF">
        <w:rPr>
          <w:rFonts w:ascii="Times New Roman" w:hAnsi="Times New Roman" w:cs="Times New Roman"/>
          <w:sz w:val="28"/>
          <w:szCs w:val="28"/>
        </w:rPr>
        <w:t xml:space="preserve">% </w:t>
      </w:r>
      <w:r w:rsidR="00AE3714" w:rsidRPr="009C066C">
        <w:rPr>
          <w:rFonts w:ascii="Times New Roman" w:hAnsi="Times New Roman" w:cs="Times New Roman"/>
          <w:sz w:val="28"/>
          <w:szCs w:val="28"/>
        </w:rPr>
        <w:t xml:space="preserve">к годовому плану и по расходам в сумме  </w:t>
      </w:r>
      <w:r w:rsidR="00AB4EB0" w:rsidRPr="009C066C">
        <w:rPr>
          <w:rFonts w:ascii="Times New Roman" w:hAnsi="Times New Roman" w:cs="Times New Roman"/>
          <w:sz w:val="28"/>
          <w:szCs w:val="28"/>
        </w:rPr>
        <w:t>10</w:t>
      </w:r>
      <w:r w:rsidR="00CC66DF">
        <w:rPr>
          <w:rFonts w:ascii="Times New Roman" w:hAnsi="Times New Roman" w:cs="Times New Roman"/>
          <w:sz w:val="28"/>
          <w:szCs w:val="28"/>
        </w:rPr>
        <w:t> </w:t>
      </w:r>
      <w:r w:rsidR="00AE3714" w:rsidRPr="009C066C">
        <w:rPr>
          <w:rFonts w:ascii="Times New Roman" w:hAnsi="Times New Roman" w:cs="Times New Roman"/>
          <w:sz w:val="28"/>
          <w:szCs w:val="28"/>
        </w:rPr>
        <w:t>5</w:t>
      </w:r>
      <w:r w:rsidR="00AB4EB0" w:rsidRPr="009C066C">
        <w:rPr>
          <w:rFonts w:ascii="Times New Roman" w:hAnsi="Times New Roman" w:cs="Times New Roman"/>
          <w:sz w:val="28"/>
          <w:szCs w:val="28"/>
        </w:rPr>
        <w:t>08</w:t>
      </w:r>
      <w:r w:rsidR="00CC66DF">
        <w:rPr>
          <w:rFonts w:ascii="Times New Roman" w:hAnsi="Times New Roman" w:cs="Times New Roman"/>
          <w:sz w:val="28"/>
          <w:szCs w:val="28"/>
        </w:rPr>
        <w:t>,</w:t>
      </w:r>
      <w:r w:rsidR="00AB4EB0" w:rsidRPr="009C06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E3714" w:rsidRPr="009C066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3714" w:rsidRPr="009C066C">
        <w:rPr>
          <w:rFonts w:ascii="Times New Roman" w:hAnsi="Times New Roman" w:cs="Times New Roman"/>
          <w:sz w:val="28"/>
          <w:szCs w:val="28"/>
        </w:rPr>
        <w:t xml:space="preserve">    или 8</w:t>
      </w:r>
      <w:r w:rsidR="00AB4EB0" w:rsidRPr="009C066C">
        <w:rPr>
          <w:rFonts w:ascii="Times New Roman" w:hAnsi="Times New Roman" w:cs="Times New Roman"/>
          <w:sz w:val="28"/>
          <w:szCs w:val="28"/>
        </w:rPr>
        <w:t>9.6</w:t>
      </w:r>
      <w:r w:rsidR="00AE3714"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CC66DF">
        <w:rPr>
          <w:rFonts w:ascii="Times New Roman" w:hAnsi="Times New Roman" w:cs="Times New Roman"/>
          <w:sz w:val="28"/>
          <w:szCs w:val="28"/>
        </w:rPr>
        <w:t>%</w:t>
      </w:r>
      <w:r w:rsidR="00AE3714" w:rsidRPr="009C066C">
        <w:rPr>
          <w:rFonts w:ascii="Times New Roman" w:hAnsi="Times New Roman" w:cs="Times New Roman"/>
          <w:sz w:val="28"/>
          <w:szCs w:val="28"/>
        </w:rPr>
        <w:t>к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714" w:rsidRPr="009C066C">
        <w:rPr>
          <w:rFonts w:ascii="Times New Roman" w:hAnsi="Times New Roman" w:cs="Times New Roman"/>
          <w:sz w:val="28"/>
          <w:szCs w:val="28"/>
        </w:rPr>
        <w:t>2020 года .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Налоговые    доходы бюджета поселения исполнены в сумме </w:t>
      </w:r>
      <w:r w:rsidR="00CC66DF">
        <w:rPr>
          <w:rFonts w:ascii="Times New Roman" w:hAnsi="Times New Roman" w:cs="Times New Roman"/>
          <w:sz w:val="28"/>
          <w:szCs w:val="28"/>
        </w:rPr>
        <w:t>4</w:t>
      </w:r>
      <w:r w:rsidR="009C066C">
        <w:rPr>
          <w:rFonts w:ascii="Times New Roman" w:hAnsi="Times New Roman" w:cs="Times New Roman"/>
          <w:sz w:val="28"/>
          <w:szCs w:val="28"/>
        </w:rPr>
        <w:t>332 ,0</w:t>
      </w:r>
      <w:r w:rsidRPr="009C066C">
        <w:rPr>
          <w:rFonts w:ascii="Times New Roman" w:hAnsi="Times New Roman" w:cs="Times New Roman"/>
          <w:sz w:val="28"/>
          <w:szCs w:val="28"/>
        </w:rPr>
        <w:t>тыс</w:t>
      </w:r>
      <w:r w:rsidR="009C066C">
        <w:rPr>
          <w:rFonts w:ascii="Times New Roman" w:hAnsi="Times New Roman" w:cs="Times New Roman"/>
          <w:sz w:val="28"/>
          <w:szCs w:val="28"/>
        </w:rPr>
        <w:t>.</w:t>
      </w:r>
      <w:r w:rsidRPr="009C066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B4EB0" w:rsidRPr="009C066C">
        <w:rPr>
          <w:rFonts w:ascii="Times New Roman" w:hAnsi="Times New Roman" w:cs="Times New Roman"/>
          <w:sz w:val="28"/>
          <w:szCs w:val="28"/>
        </w:rPr>
        <w:t>103</w:t>
      </w:r>
      <w:r w:rsidR="00CC66DF">
        <w:rPr>
          <w:rFonts w:ascii="Times New Roman" w:hAnsi="Times New Roman" w:cs="Times New Roman"/>
          <w:sz w:val="28"/>
          <w:szCs w:val="28"/>
        </w:rPr>
        <w:t>,2 %</w:t>
      </w:r>
      <w:r w:rsidRPr="009C066C">
        <w:rPr>
          <w:rFonts w:ascii="Times New Roman" w:hAnsi="Times New Roman" w:cs="Times New Roman"/>
          <w:sz w:val="28"/>
          <w:szCs w:val="28"/>
        </w:rPr>
        <w:t xml:space="preserve"> к</w:t>
      </w:r>
      <w:r w:rsidR="009C066C">
        <w:rPr>
          <w:rFonts w:ascii="Times New Roman" w:hAnsi="Times New Roman" w:cs="Times New Roman"/>
          <w:sz w:val="28"/>
          <w:szCs w:val="28"/>
        </w:rPr>
        <w:t xml:space="preserve"> плановым</w:t>
      </w:r>
      <w:r w:rsidRPr="009C066C">
        <w:rPr>
          <w:rFonts w:ascii="Times New Roman" w:hAnsi="Times New Roman" w:cs="Times New Roman"/>
          <w:sz w:val="28"/>
          <w:szCs w:val="28"/>
        </w:rPr>
        <w:t xml:space="preserve"> годовым показателям.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C66DF">
        <w:rPr>
          <w:rFonts w:ascii="Times New Roman" w:hAnsi="Times New Roman" w:cs="Times New Roman"/>
          <w:sz w:val="28"/>
          <w:szCs w:val="28"/>
        </w:rPr>
        <w:t xml:space="preserve"> не</w:t>
      </w:r>
      <w:r w:rsidR="00A92BAB" w:rsidRPr="009C066C">
        <w:rPr>
          <w:rFonts w:ascii="Times New Roman" w:hAnsi="Times New Roman" w:cs="Times New Roman"/>
          <w:sz w:val="28"/>
          <w:szCs w:val="28"/>
        </w:rPr>
        <w:t>налоговых</w:t>
      </w:r>
      <w:r w:rsidRPr="009C066C">
        <w:rPr>
          <w:rFonts w:ascii="Times New Roman" w:hAnsi="Times New Roman" w:cs="Times New Roman"/>
          <w:sz w:val="28"/>
          <w:szCs w:val="28"/>
        </w:rPr>
        <w:t xml:space="preserve"> поступлений в  бюджете составил </w:t>
      </w:r>
      <w:r w:rsidR="00AB4EB0" w:rsidRPr="009C066C">
        <w:rPr>
          <w:rFonts w:ascii="Times New Roman" w:hAnsi="Times New Roman" w:cs="Times New Roman"/>
          <w:sz w:val="28"/>
          <w:szCs w:val="28"/>
        </w:rPr>
        <w:t>919</w:t>
      </w:r>
      <w:r w:rsidR="00CC66DF">
        <w:rPr>
          <w:rFonts w:ascii="Times New Roman" w:hAnsi="Times New Roman" w:cs="Times New Roman"/>
          <w:sz w:val="28"/>
          <w:szCs w:val="28"/>
        </w:rPr>
        <w:t>,4</w:t>
      </w:r>
      <w:r w:rsidR="009C066C">
        <w:rPr>
          <w:rFonts w:ascii="Times New Roman" w:hAnsi="Times New Roman" w:cs="Times New Roman"/>
          <w:sz w:val="28"/>
          <w:szCs w:val="28"/>
        </w:rPr>
        <w:t xml:space="preserve"> </w:t>
      </w:r>
      <w:r w:rsidRPr="009C066C">
        <w:rPr>
          <w:rFonts w:ascii="Times New Roman" w:hAnsi="Times New Roman" w:cs="Times New Roman"/>
          <w:sz w:val="28"/>
          <w:szCs w:val="28"/>
        </w:rPr>
        <w:t>тыс</w:t>
      </w:r>
      <w:r w:rsidR="00B80B6D">
        <w:rPr>
          <w:rFonts w:ascii="Times New Roman" w:hAnsi="Times New Roman" w:cs="Times New Roman"/>
          <w:sz w:val="28"/>
          <w:szCs w:val="28"/>
        </w:rPr>
        <w:t>.</w:t>
      </w:r>
      <w:r w:rsidRPr="009C066C">
        <w:rPr>
          <w:rFonts w:ascii="Times New Roman" w:hAnsi="Times New Roman" w:cs="Times New Roman"/>
          <w:sz w:val="28"/>
          <w:szCs w:val="28"/>
        </w:rPr>
        <w:t xml:space="preserve"> р</w:t>
      </w:r>
      <w:r w:rsidR="009C066C">
        <w:rPr>
          <w:rFonts w:ascii="Times New Roman" w:hAnsi="Times New Roman" w:cs="Times New Roman"/>
          <w:sz w:val="28"/>
          <w:szCs w:val="28"/>
        </w:rPr>
        <w:t>уб</w:t>
      </w:r>
      <w:r w:rsidRPr="009C066C">
        <w:rPr>
          <w:rFonts w:ascii="Times New Roman" w:hAnsi="Times New Roman" w:cs="Times New Roman"/>
          <w:sz w:val="28"/>
          <w:szCs w:val="28"/>
        </w:rPr>
        <w:t xml:space="preserve">. </w:t>
      </w:r>
      <w:r w:rsidR="009C066C">
        <w:rPr>
          <w:rFonts w:ascii="Times New Roman" w:hAnsi="Times New Roman" w:cs="Times New Roman"/>
          <w:sz w:val="28"/>
          <w:szCs w:val="28"/>
        </w:rPr>
        <w:t xml:space="preserve"> или </w:t>
      </w:r>
      <w:r w:rsidR="00AB4EB0" w:rsidRPr="009C066C">
        <w:rPr>
          <w:rFonts w:ascii="Times New Roman" w:hAnsi="Times New Roman" w:cs="Times New Roman"/>
          <w:sz w:val="28"/>
          <w:szCs w:val="28"/>
        </w:rPr>
        <w:t>257</w:t>
      </w:r>
      <w:r w:rsidR="00CC66DF">
        <w:rPr>
          <w:rFonts w:ascii="Times New Roman" w:hAnsi="Times New Roman" w:cs="Times New Roman"/>
          <w:sz w:val="28"/>
          <w:szCs w:val="28"/>
        </w:rPr>
        <w:t>,9</w:t>
      </w:r>
      <w:r w:rsidR="00AB4EB0" w:rsidRPr="009C066C">
        <w:rPr>
          <w:rFonts w:ascii="Times New Roman" w:hAnsi="Times New Roman" w:cs="Times New Roman"/>
          <w:sz w:val="28"/>
          <w:szCs w:val="28"/>
        </w:rPr>
        <w:t xml:space="preserve"> % </w:t>
      </w:r>
      <w:r w:rsidR="00CC66DF">
        <w:rPr>
          <w:rFonts w:ascii="Times New Roman" w:hAnsi="Times New Roman" w:cs="Times New Roman"/>
          <w:sz w:val="28"/>
          <w:szCs w:val="28"/>
        </w:rPr>
        <w:t xml:space="preserve"> </w:t>
      </w:r>
      <w:r w:rsidR="00AB4EB0" w:rsidRPr="009C066C">
        <w:rPr>
          <w:rFonts w:ascii="Times New Roman" w:hAnsi="Times New Roman" w:cs="Times New Roman"/>
          <w:sz w:val="28"/>
          <w:szCs w:val="28"/>
        </w:rPr>
        <w:t>к плану. Основной причин</w:t>
      </w:r>
      <w:r w:rsidR="00A92BAB" w:rsidRPr="009C066C">
        <w:rPr>
          <w:rFonts w:ascii="Times New Roman" w:hAnsi="Times New Roman" w:cs="Times New Roman"/>
          <w:sz w:val="28"/>
          <w:szCs w:val="28"/>
        </w:rPr>
        <w:t>о</w:t>
      </w:r>
      <w:r w:rsidR="00AB4EB0" w:rsidRPr="009C066C">
        <w:rPr>
          <w:rFonts w:ascii="Times New Roman" w:hAnsi="Times New Roman" w:cs="Times New Roman"/>
          <w:sz w:val="28"/>
          <w:szCs w:val="28"/>
        </w:rPr>
        <w:t>й пе</w:t>
      </w:r>
      <w:r w:rsidR="00A92BAB" w:rsidRPr="009C066C">
        <w:rPr>
          <w:rFonts w:ascii="Times New Roman" w:hAnsi="Times New Roman" w:cs="Times New Roman"/>
          <w:sz w:val="28"/>
          <w:szCs w:val="28"/>
        </w:rPr>
        <w:t>ревыполнения плана по неналоговы</w:t>
      </w:r>
      <w:r w:rsidR="00AB4EB0" w:rsidRPr="009C066C">
        <w:rPr>
          <w:rFonts w:ascii="Times New Roman" w:hAnsi="Times New Roman" w:cs="Times New Roman"/>
          <w:sz w:val="28"/>
          <w:szCs w:val="28"/>
        </w:rPr>
        <w:t>м доход</w:t>
      </w:r>
      <w:r w:rsidR="009C066C">
        <w:rPr>
          <w:rFonts w:ascii="Times New Roman" w:hAnsi="Times New Roman" w:cs="Times New Roman"/>
          <w:sz w:val="28"/>
          <w:szCs w:val="28"/>
        </w:rPr>
        <w:t>ам является заключение в течение</w:t>
      </w:r>
      <w:r w:rsidR="00AB4EB0" w:rsidRPr="009C066C">
        <w:rPr>
          <w:rFonts w:ascii="Times New Roman" w:hAnsi="Times New Roman" w:cs="Times New Roman"/>
          <w:sz w:val="28"/>
          <w:szCs w:val="28"/>
        </w:rPr>
        <w:t xml:space="preserve"> года договоров аренды  и продажи зе</w:t>
      </w:r>
      <w:r w:rsidR="009C066C">
        <w:rPr>
          <w:rFonts w:ascii="Times New Roman" w:hAnsi="Times New Roman" w:cs="Times New Roman"/>
          <w:sz w:val="28"/>
          <w:szCs w:val="28"/>
        </w:rPr>
        <w:t>мельных участков не</w:t>
      </w:r>
      <w:r w:rsidR="00A92BAB" w:rsidRPr="009C066C">
        <w:rPr>
          <w:rFonts w:ascii="Times New Roman" w:hAnsi="Times New Roman" w:cs="Times New Roman"/>
          <w:sz w:val="28"/>
          <w:szCs w:val="28"/>
        </w:rPr>
        <w:t>включенных в план 2020 года.</w:t>
      </w:r>
    </w:p>
    <w:p w:rsidR="00A92BAB" w:rsidRPr="009C066C" w:rsidRDefault="00A92BAB" w:rsidP="00CC66DF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Безвозмездные поступления за 2020 год</w:t>
      </w:r>
      <w:r w:rsid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C066C">
        <w:rPr>
          <w:rFonts w:ascii="Times New Roman" w:hAnsi="Times New Roman" w:cs="Times New Roman"/>
          <w:sz w:val="28"/>
          <w:szCs w:val="28"/>
        </w:rPr>
        <w:t xml:space="preserve"> 5</w:t>
      </w:r>
      <w:r w:rsidR="00CC66DF">
        <w:rPr>
          <w:rFonts w:ascii="Times New Roman" w:hAnsi="Times New Roman" w:cs="Times New Roman"/>
          <w:sz w:val="28"/>
          <w:szCs w:val="28"/>
        </w:rPr>
        <w:t> </w:t>
      </w:r>
      <w:r w:rsidR="009C066C">
        <w:rPr>
          <w:rFonts w:ascii="Times New Roman" w:hAnsi="Times New Roman" w:cs="Times New Roman"/>
          <w:sz w:val="28"/>
          <w:szCs w:val="28"/>
        </w:rPr>
        <w:t>668</w:t>
      </w:r>
      <w:r w:rsidR="00CC66DF">
        <w:rPr>
          <w:rFonts w:ascii="Times New Roman" w:hAnsi="Times New Roman" w:cs="Times New Roman"/>
          <w:sz w:val="28"/>
          <w:szCs w:val="28"/>
        </w:rPr>
        <w:t>,6</w:t>
      </w:r>
      <w:r w:rsidR="009C066C">
        <w:rPr>
          <w:rFonts w:ascii="Times New Roman" w:hAnsi="Times New Roman" w:cs="Times New Roman"/>
          <w:sz w:val="28"/>
          <w:szCs w:val="28"/>
        </w:rPr>
        <w:t xml:space="preserve"> тыс</w:t>
      </w:r>
      <w:r w:rsidR="00CC66DF">
        <w:rPr>
          <w:rFonts w:ascii="Times New Roman" w:hAnsi="Times New Roman" w:cs="Times New Roman"/>
          <w:sz w:val="28"/>
          <w:szCs w:val="28"/>
        </w:rPr>
        <w:t>.</w:t>
      </w:r>
      <w:r w:rsidR="009C066C">
        <w:rPr>
          <w:rFonts w:ascii="Times New Roman" w:hAnsi="Times New Roman" w:cs="Times New Roman"/>
          <w:sz w:val="28"/>
          <w:szCs w:val="28"/>
        </w:rPr>
        <w:t xml:space="preserve"> руб. или 99</w:t>
      </w:r>
      <w:r w:rsidR="00CC66DF">
        <w:rPr>
          <w:rFonts w:ascii="Times New Roman" w:hAnsi="Times New Roman" w:cs="Times New Roman"/>
          <w:sz w:val="28"/>
          <w:szCs w:val="28"/>
        </w:rPr>
        <w:t>,3</w:t>
      </w:r>
      <w:r w:rsidR="009C066C">
        <w:rPr>
          <w:rFonts w:ascii="Times New Roman" w:hAnsi="Times New Roman" w:cs="Times New Roman"/>
          <w:sz w:val="28"/>
          <w:szCs w:val="28"/>
        </w:rPr>
        <w:t>% к плану</w:t>
      </w:r>
      <w:proofErr w:type="gramStart"/>
      <w:r w:rsidR="009C06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66DF">
        <w:rPr>
          <w:rFonts w:ascii="Times New Roman" w:hAnsi="Times New Roman" w:cs="Times New Roman"/>
          <w:sz w:val="28"/>
          <w:szCs w:val="28"/>
        </w:rPr>
        <w:t xml:space="preserve"> в том числе дотации 3751</w:t>
      </w:r>
      <w:r w:rsidR="009C066C">
        <w:rPr>
          <w:rFonts w:ascii="Times New Roman" w:hAnsi="Times New Roman" w:cs="Times New Roman"/>
          <w:sz w:val="28"/>
          <w:szCs w:val="28"/>
        </w:rPr>
        <w:t>,</w:t>
      </w:r>
      <w:r w:rsidR="00CC66DF">
        <w:rPr>
          <w:rFonts w:ascii="Times New Roman" w:hAnsi="Times New Roman" w:cs="Times New Roman"/>
          <w:sz w:val="28"/>
          <w:szCs w:val="28"/>
        </w:rPr>
        <w:t>7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 тыс</w:t>
      </w:r>
      <w:r w:rsidR="00EF7185" w:rsidRPr="009C066C">
        <w:rPr>
          <w:rFonts w:ascii="Times New Roman" w:hAnsi="Times New Roman" w:cs="Times New Roman"/>
          <w:sz w:val="28"/>
          <w:szCs w:val="28"/>
        </w:rPr>
        <w:t>.</w:t>
      </w:r>
      <w:r w:rsidR="00107ED7" w:rsidRPr="009C066C">
        <w:rPr>
          <w:rFonts w:ascii="Times New Roman" w:hAnsi="Times New Roman" w:cs="Times New Roman"/>
          <w:sz w:val="28"/>
          <w:szCs w:val="28"/>
        </w:rPr>
        <w:t>руб</w:t>
      </w:r>
      <w:r w:rsidR="00B80B6D">
        <w:rPr>
          <w:rFonts w:ascii="Times New Roman" w:hAnsi="Times New Roman" w:cs="Times New Roman"/>
          <w:sz w:val="28"/>
          <w:szCs w:val="28"/>
        </w:rPr>
        <w:t>.</w:t>
      </w:r>
      <w:r w:rsidR="00A547F5">
        <w:rPr>
          <w:rFonts w:ascii="Times New Roman" w:hAnsi="Times New Roman" w:cs="Times New Roman"/>
          <w:sz w:val="28"/>
          <w:szCs w:val="28"/>
        </w:rPr>
        <w:t xml:space="preserve"> – 100% к плану</w:t>
      </w:r>
      <w:r w:rsidR="00CC66DF">
        <w:rPr>
          <w:rFonts w:ascii="Times New Roman" w:hAnsi="Times New Roman" w:cs="Times New Roman"/>
          <w:sz w:val="28"/>
          <w:szCs w:val="28"/>
        </w:rPr>
        <w:t>.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 ,</w:t>
      </w:r>
      <w:r w:rsidR="00A547F5">
        <w:rPr>
          <w:rFonts w:ascii="Times New Roman" w:hAnsi="Times New Roman" w:cs="Times New Roman"/>
          <w:sz w:val="28"/>
          <w:szCs w:val="28"/>
        </w:rPr>
        <w:t xml:space="preserve"> субвенции бюджетам поселений на выполнение передаваемых  полномочий субъектов Российской Федерации – 0,2 тыс.руб. -100% к плану,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субвенции на </w:t>
      </w:r>
      <w:r w:rsidR="00A547F5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</w:t>
      </w:r>
      <w:r w:rsidR="00107ED7" w:rsidRPr="009C066C">
        <w:rPr>
          <w:rFonts w:ascii="Times New Roman" w:hAnsi="Times New Roman" w:cs="Times New Roman"/>
          <w:sz w:val="28"/>
          <w:szCs w:val="28"/>
        </w:rPr>
        <w:t>92</w:t>
      </w:r>
      <w:r w:rsidR="00CC66DF">
        <w:rPr>
          <w:rFonts w:ascii="Times New Roman" w:hAnsi="Times New Roman" w:cs="Times New Roman"/>
          <w:sz w:val="28"/>
          <w:szCs w:val="28"/>
        </w:rPr>
        <w:t>,5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 тыс</w:t>
      </w:r>
      <w:r w:rsidR="009C066C">
        <w:rPr>
          <w:rFonts w:ascii="Times New Roman" w:hAnsi="Times New Roman" w:cs="Times New Roman"/>
          <w:sz w:val="28"/>
          <w:szCs w:val="28"/>
        </w:rPr>
        <w:t>. руб</w:t>
      </w:r>
      <w:r w:rsidR="00A547F5">
        <w:rPr>
          <w:rFonts w:ascii="Times New Roman" w:hAnsi="Times New Roman" w:cs="Times New Roman"/>
          <w:sz w:val="28"/>
          <w:szCs w:val="28"/>
        </w:rPr>
        <w:t>.- 100% к плану</w:t>
      </w:r>
      <w:r w:rsidR="00107ED7" w:rsidRPr="009C066C">
        <w:rPr>
          <w:rFonts w:ascii="Times New Roman" w:hAnsi="Times New Roman" w:cs="Times New Roman"/>
          <w:sz w:val="28"/>
          <w:szCs w:val="28"/>
        </w:rPr>
        <w:t>,  и иные  межбюджетные тра</w:t>
      </w:r>
      <w:r w:rsidR="00CC66DF">
        <w:rPr>
          <w:rFonts w:ascii="Times New Roman" w:hAnsi="Times New Roman" w:cs="Times New Roman"/>
          <w:sz w:val="28"/>
          <w:szCs w:val="28"/>
        </w:rPr>
        <w:t>н</w:t>
      </w:r>
      <w:r w:rsidR="00107ED7" w:rsidRPr="009C066C">
        <w:rPr>
          <w:rFonts w:ascii="Times New Roman" w:hAnsi="Times New Roman" w:cs="Times New Roman"/>
          <w:sz w:val="28"/>
          <w:szCs w:val="28"/>
        </w:rPr>
        <w:t>сферты    1785</w:t>
      </w:r>
      <w:r w:rsidR="00CC66DF">
        <w:rPr>
          <w:rFonts w:ascii="Times New Roman" w:hAnsi="Times New Roman" w:cs="Times New Roman"/>
          <w:sz w:val="28"/>
          <w:szCs w:val="28"/>
        </w:rPr>
        <w:t>,5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A547F5">
        <w:rPr>
          <w:rFonts w:ascii="Times New Roman" w:hAnsi="Times New Roman" w:cs="Times New Roman"/>
          <w:sz w:val="28"/>
          <w:szCs w:val="28"/>
        </w:rPr>
        <w:t>–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 97</w:t>
      </w:r>
      <w:r w:rsidR="00A547F5">
        <w:rPr>
          <w:rFonts w:ascii="Times New Roman" w:hAnsi="Times New Roman" w:cs="Times New Roman"/>
          <w:sz w:val="28"/>
          <w:szCs w:val="28"/>
        </w:rPr>
        <w:t>,9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 % </w:t>
      </w:r>
      <w:r w:rsidR="00A547F5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ED7" w:rsidRPr="009C066C" w:rsidRDefault="00107ED7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Доходов от предпринимательской и иной  приносящей доход деятельности  в бюджете поселения нет. </w:t>
      </w:r>
    </w:p>
    <w:p w:rsidR="00EF7185" w:rsidRPr="009C066C" w:rsidRDefault="00107ED7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lastRenderedPageBreak/>
        <w:t xml:space="preserve">Всего расходов </w:t>
      </w:r>
      <w:r w:rsidR="00A547F5">
        <w:rPr>
          <w:rFonts w:ascii="Times New Roman" w:hAnsi="Times New Roman" w:cs="Times New Roman"/>
          <w:sz w:val="28"/>
          <w:szCs w:val="28"/>
        </w:rPr>
        <w:t xml:space="preserve"> при  плане </w:t>
      </w:r>
      <w:r w:rsidRPr="009C066C">
        <w:rPr>
          <w:rFonts w:ascii="Times New Roman" w:hAnsi="Times New Roman" w:cs="Times New Roman"/>
          <w:sz w:val="28"/>
          <w:szCs w:val="28"/>
        </w:rPr>
        <w:t xml:space="preserve">  11 725 т</w:t>
      </w:r>
      <w:r w:rsidR="00A547F5">
        <w:rPr>
          <w:rFonts w:ascii="Times New Roman" w:hAnsi="Times New Roman" w:cs="Times New Roman"/>
          <w:sz w:val="28"/>
          <w:szCs w:val="28"/>
        </w:rPr>
        <w:t>ыс</w:t>
      </w:r>
      <w:r w:rsidRPr="009C066C">
        <w:rPr>
          <w:rFonts w:ascii="Times New Roman" w:hAnsi="Times New Roman" w:cs="Times New Roman"/>
          <w:sz w:val="28"/>
          <w:szCs w:val="28"/>
        </w:rPr>
        <w:t>. руб</w:t>
      </w:r>
      <w:r w:rsidR="00A547F5">
        <w:rPr>
          <w:rFonts w:ascii="Times New Roman" w:hAnsi="Times New Roman" w:cs="Times New Roman"/>
          <w:sz w:val="28"/>
          <w:szCs w:val="28"/>
        </w:rPr>
        <w:t>. осуществлено на  10508,0 тыс</w:t>
      </w:r>
      <w:proofErr w:type="gramStart"/>
      <w:r w:rsidR="00A547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47F5">
        <w:rPr>
          <w:rFonts w:ascii="Times New Roman" w:hAnsi="Times New Roman" w:cs="Times New Roman"/>
          <w:sz w:val="28"/>
          <w:szCs w:val="28"/>
        </w:rPr>
        <w:t>уб. Из них осуществлено на :</w:t>
      </w:r>
    </w:p>
    <w:p w:rsidR="00107ED7" w:rsidRPr="009C066C" w:rsidRDefault="00107ED7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A547F5">
        <w:rPr>
          <w:rFonts w:ascii="Times New Roman" w:hAnsi="Times New Roman" w:cs="Times New Roman"/>
          <w:sz w:val="28"/>
          <w:szCs w:val="28"/>
        </w:rPr>
        <w:t>-</w:t>
      </w:r>
      <w:r w:rsidRPr="009C066C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 </w:t>
      </w:r>
      <w:r w:rsidR="00A547F5">
        <w:rPr>
          <w:rFonts w:ascii="Times New Roman" w:hAnsi="Times New Roman" w:cs="Times New Roman"/>
          <w:sz w:val="28"/>
          <w:szCs w:val="28"/>
        </w:rPr>
        <w:t>4804,4 тыс.</w:t>
      </w:r>
      <w:r w:rsidRPr="009C066C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 w:rsidR="00A547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47F5">
        <w:rPr>
          <w:rFonts w:ascii="Times New Roman" w:hAnsi="Times New Roman" w:cs="Times New Roman"/>
          <w:sz w:val="28"/>
          <w:szCs w:val="28"/>
        </w:rPr>
        <w:t>87,6 % к плану)</w:t>
      </w:r>
    </w:p>
    <w:p w:rsidR="00EF7185" w:rsidRPr="009C066C" w:rsidRDefault="00A547F5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-национальную оборону –</w:t>
      </w:r>
      <w:r w:rsidR="00107ED7" w:rsidRPr="009C066C">
        <w:rPr>
          <w:rFonts w:ascii="Times New Roman" w:hAnsi="Times New Roman" w:cs="Times New Roman"/>
          <w:sz w:val="28"/>
          <w:szCs w:val="28"/>
        </w:rPr>
        <w:t xml:space="preserve"> 92</w:t>
      </w:r>
      <w:r>
        <w:rPr>
          <w:rFonts w:ascii="Times New Roman" w:hAnsi="Times New Roman" w:cs="Times New Roman"/>
          <w:sz w:val="28"/>
          <w:szCs w:val="28"/>
        </w:rPr>
        <w:t>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( 100 % к плану)</w:t>
      </w:r>
    </w:p>
    <w:p w:rsidR="00EF7185" w:rsidRPr="009C066C" w:rsidRDefault="00A547F5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-национальную безопасность и правоохранительную деятельность  - 10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(100% к плану)</w:t>
      </w:r>
      <w:r w:rsidR="00D17DE9" w:rsidRPr="009C0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85" w:rsidRDefault="00A547F5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-национальную экономику- 1446,4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уб.(100% к плану)</w:t>
      </w:r>
    </w:p>
    <w:p w:rsidR="00A547F5" w:rsidRDefault="00A547F5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-жилищно-коммунальное хозяйство – 1413,2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(72,7 % к плану)</w:t>
      </w:r>
    </w:p>
    <w:p w:rsidR="00A547F5" w:rsidRPr="009C066C" w:rsidRDefault="00A547F5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-образование -5,0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(50% к плану)</w:t>
      </w:r>
    </w:p>
    <w:p w:rsidR="00A547F5" w:rsidRDefault="00F30F93" w:rsidP="00A54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A547F5">
        <w:rPr>
          <w:rFonts w:ascii="Times New Roman" w:hAnsi="Times New Roman" w:cs="Times New Roman"/>
          <w:sz w:val="28"/>
          <w:szCs w:val="28"/>
        </w:rPr>
        <w:t>-культуру- 2735,1 тыс</w:t>
      </w:r>
      <w:proofErr w:type="gramStart"/>
      <w:r w:rsidR="00A547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47F5">
        <w:rPr>
          <w:rFonts w:ascii="Times New Roman" w:hAnsi="Times New Roman" w:cs="Times New Roman"/>
          <w:sz w:val="28"/>
          <w:szCs w:val="28"/>
        </w:rPr>
        <w:t>уб. ( 100% к плану)</w:t>
      </w:r>
    </w:p>
    <w:p w:rsidR="00107ED7" w:rsidRPr="009C066C" w:rsidRDefault="00A547F5" w:rsidP="00A547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межбюджетные трансферты общего характера- 1,4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(100% к плану)</w:t>
      </w:r>
    </w:p>
    <w:p w:rsidR="00AE3714" w:rsidRPr="00A547F5" w:rsidRDefault="00AE3714" w:rsidP="00A37358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Просроченная задолженность по долговым о</w:t>
      </w:r>
      <w:r w:rsidR="00A547F5">
        <w:rPr>
          <w:rFonts w:ascii="Times New Roman" w:hAnsi="Times New Roman" w:cs="Times New Roman"/>
          <w:sz w:val="28"/>
          <w:szCs w:val="28"/>
        </w:rPr>
        <w:t xml:space="preserve">бязательствам бюджета </w:t>
      </w:r>
      <w:proofErr w:type="spellStart"/>
      <w:r w:rsidR="00A547F5"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 w:rsidR="00A547F5">
        <w:rPr>
          <w:rFonts w:ascii="Times New Roman" w:hAnsi="Times New Roman" w:cs="Times New Roman"/>
          <w:sz w:val="28"/>
          <w:szCs w:val="28"/>
        </w:rPr>
        <w:t xml:space="preserve"> -</w:t>
      </w:r>
      <w:r w:rsidRPr="009C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F5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A547F5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 отсутствует. </w:t>
      </w:r>
    </w:p>
    <w:p w:rsidR="00AE3714" w:rsidRDefault="00B80B6D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B80B6D">
        <w:rPr>
          <w:rFonts w:ascii="Times New Roman" w:hAnsi="Times New Roman" w:cs="Times New Roman"/>
          <w:b/>
          <w:sz w:val="28"/>
          <w:szCs w:val="28"/>
        </w:rPr>
        <w:t xml:space="preserve">Основные расходы </w:t>
      </w:r>
      <w:r w:rsidR="00AE3714" w:rsidRPr="00B80B6D">
        <w:rPr>
          <w:rFonts w:ascii="Times New Roman" w:hAnsi="Times New Roman" w:cs="Times New Roman"/>
          <w:b/>
          <w:sz w:val="28"/>
          <w:szCs w:val="28"/>
        </w:rPr>
        <w:t xml:space="preserve"> средств из бюджета поселения</w:t>
      </w:r>
      <w:r w:rsidR="00AE3714" w:rsidRPr="009C066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Ind w:w="720" w:type="dxa"/>
        <w:tblLook w:val="04A0"/>
      </w:tblPr>
      <w:tblGrid>
        <w:gridCol w:w="948"/>
        <w:gridCol w:w="5694"/>
        <w:gridCol w:w="3321"/>
      </w:tblGrid>
      <w:tr w:rsidR="00B80B6D" w:rsidTr="00B80B6D">
        <w:tc>
          <w:tcPr>
            <w:tcW w:w="948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4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21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4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3321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2735,1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4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связи</w:t>
            </w:r>
          </w:p>
        </w:tc>
        <w:tc>
          <w:tcPr>
            <w:tcW w:w="3321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4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3321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4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контейнеров для сбора ТКО</w:t>
            </w:r>
          </w:p>
        </w:tc>
        <w:tc>
          <w:tcPr>
            <w:tcW w:w="3321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4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угля</w:t>
            </w:r>
          </w:p>
        </w:tc>
        <w:tc>
          <w:tcPr>
            <w:tcW w:w="3321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4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3321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1446,4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4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водопровода</w:t>
            </w:r>
          </w:p>
        </w:tc>
        <w:tc>
          <w:tcPr>
            <w:tcW w:w="3321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4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памятника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погибшим землякам в ВОВ</w:t>
            </w:r>
          </w:p>
        </w:tc>
        <w:tc>
          <w:tcPr>
            <w:tcW w:w="3321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355,7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4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3321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4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онтажные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обустройству уличного освещения</w:t>
            </w:r>
          </w:p>
        </w:tc>
        <w:tc>
          <w:tcPr>
            <w:tcW w:w="3321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492,8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4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противопожарного инвентаря</w:t>
            </w:r>
          </w:p>
        </w:tc>
        <w:tc>
          <w:tcPr>
            <w:tcW w:w="3321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4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опасных выбросов, и разработка программы экологического контроля</w:t>
            </w:r>
          </w:p>
        </w:tc>
        <w:tc>
          <w:tcPr>
            <w:tcW w:w="3321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4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обрезке деревьев</w:t>
            </w:r>
          </w:p>
        </w:tc>
        <w:tc>
          <w:tcPr>
            <w:tcW w:w="3321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94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бслуживанию сетей уличного освещения</w:t>
            </w:r>
          </w:p>
        </w:tc>
        <w:tc>
          <w:tcPr>
            <w:tcW w:w="3321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B80B6D" w:rsidTr="00B80B6D">
        <w:tc>
          <w:tcPr>
            <w:tcW w:w="948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4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технологическому присоединению к сетям уличного освещения</w:t>
            </w:r>
          </w:p>
        </w:tc>
        <w:tc>
          <w:tcPr>
            <w:tcW w:w="3321" w:type="dxa"/>
          </w:tcPr>
          <w:p w:rsidR="00B80B6D" w:rsidRDefault="00856DE9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B80B6D" w:rsidTr="00B80B6D">
        <w:tc>
          <w:tcPr>
            <w:tcW w:w="948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B80B6D" w:rsidRDefault="00B80B6D" w:rsidP="00AE37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B6D" w:rsidRDefault="00B80B6D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B6D" w:rsidRPr="00B80B6D" w:rsidRDefault="00B80B6D" w:rsidP="00B80B6D">
      <w:pPr>
        <w:rPr>
          <w:rFonts w:ascii="Times New Roman" w:hAnsi="Times New Roman" w:cs="Times New Roman"/>
          <w:sz w:val="28"/>
          <w:szCs w:val="28"/>
        </w:rPr>
      </w:pPr>
    </w:p>
    <w:p w:rsidR="00EF7185" w:rsidRPr="00B80B6D" w:rsidRDefault="00EF7185" w:rsidP="00B80B6D">
      <w:pPr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AE3714" w:rsidP="00A37358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Остаток средств  на счете поселения на 01.  0</w:t>
      </w:r>
      <w:r w:rsidR="00EE5766" w:rsidRPr="009C066C">
        <w:rPr>
          <w:rFonts w:ascii="Times New Roman" w:hAnsi="Times New Roman" w:cs="Times New Roman"/>
          <w:sz w:val="28"/>
          <w:szCs w:val="28"/>
        </w:rPr>
        <w:t>1</w:t>
      </w:r>
      <w:r w:rsidRPr="009C066C">
        <w:rPr>
          <w:rFonts w:ascii="Times New Roman" w:hAnsi="Times New Roman" w:cs="Times New Roman"/>
          <w:sz w:val="28"/>
          <w:szCs w:val="28"/>
        </w:rPr>
        <w:t>.202</w:t>
      </w:r>
      <w:r w:rsidR="00856DE9">
        <w:rPr>
          <w:rFonts w:ascii="Times New Roman" w:hAnsi="Times New Roman" w:cs="Times New Roman"/>
          <w:sz w:val="28"/>
          <w:szCs w:val="28"/>
        </w:rPr>
        <w:t xml:space="preserve">1 года  составил   </w:t>
      </w:r>
      <w:r w:rsidR="00EE5766" w:rsidRPr="009C066C">
        <w:rPr>
          <w:rFonts w:ascii="Times New Roman" w:hAnsi="Times New Roman" w:cs="Times New Roman"/>
          <w:sz w:val="28"/>
          <w:szCs w:val="28"/>
        </w:rPr>
        <w:t>3</w:t>
      </w:r>
      <w:r w:rsidR="00856DE9">
        <w:rPr>
          <w:rFonts w:ascii="Times New Roman" w:hAnsi="Times New Roman" w:cs="Times New Roman"/>
          <w:sz w:val="28"/>
          <w:szCs w:val="28"/>
        </w:rPr>
        <w:t> </w:t>
      </w:r>
      <w:r w:rsidR="00EE5766" w:rsidRPr="009C066C">
        <w:rPr>
          <w:rFonts w:ascii="Times New Roman" w:hAnsi="Times New Roman" w:cs="Times New Roman"/>
          <w:sz w:val="28"/>
          <w:szCs w:val="28"/>
        </w:rPr>
        <w:t>475</w:t>
      </w:r>
      <w:r w:rsidR="00856DE9">
        <w:rPr>
          <w:rFonts w:ascii="Times New Roman" w:hAnsi="Times New Roman" w:cs="Times New Roman"/>
          <w:sz w:val="28"/>
          <w:szCs w:val="28"/>
        </w:rPr>
        <w:t>,0</w:t>
      </w:r>
      <w:r w:rsidRPr="009C066C">
        <w:rPr>
          <w:rFonts w:ascii="Times New Roman" w:hAnsi="Times New Roman" w:cs="Times New Roman"/>
          <w:sz w:val="28"/>
          <w:szCs w:val="28"/>
        </w:rPr>
        <w:t>тыс</w:t>
      </w:r>
      <w:r w:rsidR="00856DE9">
        <w:rPr>
          <w:rFonts w:ascii="Times New Roman" w:hAnsi="Times New Roman" w:cs="Times New Roman"/>
          <w:sz w:val="28"/>
          <w:szCs w:val="28"/>
        </w:rPr>
        <w:t>.</w:t>
      </w:r>
      <w:r w:rsidRPr="009C066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E5766" w:rsidRDefault="00EE5766" w:rsidP="00A37358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Муниципальный долг в админ</w:t>
      </w:r>
      <w:r w:rsidR="00856DE9">
        <w:rPr>
          <w:rFonts w:ascii="Times New Roman" w:hAnsi="Times New Roman" w:cs="Times New Roman"/>
          <w:sz w:val="28"/>
          <w:szCs w:val="28"/>
        </w:rPr>
        <w:t>истрации  поселения отсутствует</w:t>
      </w:r>
      <w:r w:rsidRPr="009C066C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1330E6" w:rsidRPr="009C066C">
        <w:rPr>
          <w:rFonts w:ascii="Times New Roman" w:hAnsi="Times New Roman" w:cs="Times New Roman"/>
          <w:sz w:val="28"/>
          <w:szCs w:val="28"/>
        </w:rPr>
        <w:t>проведенной инвентаризации  в 2020 году</w:t>
      </w:r>
      <w:r w:rsidR="00856DE9">
        <w:rPr>
          <w:rFonts w:ascii="Times New Roman" w:hAnsi="Times New Roman" w:cs="Times New Roman"/>
          <w:sz w:val="28"/>
          <w:szCs w:val="28"/>
        </w:rPr>
        <w:t xml:space="preserve"> недостач и хищений не выявлено</w:t>
      </w:r>
      <w:r w:rsidR="001330E6" w:rsidRPr="009C0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DE9" w:rsidRPr="009C066C" w:rsidRDefault="00856DE9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714" w:rsidRPr="00856DE9" w:rsidRDefault="00A37358" w:rsidP="00AE37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Земли поселения</w:t>
      </w:r>
    </w:p>
    <w:p w:rsidR="00856DE9" w:rsidRPr="009C066C" w:rsidRDefault="00856DE9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AE3714" w:rsidP="00A37358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находится </w:t>
      </w:r>
      <w:smartTag w:uri="urn:schemas-microsoft-com:office:smarttags" w:element="metricconverter">
        <w:smartTagPr>
          <w:attr w:name="ProductID" w:val="19 000 га"/>
        </w:smartTagPr>
        <w:r w:rsidRPr="009C066C">
          <w:rPr>
            <w:rFonts w:ascii="Times New Roman" w:hAnsi="Times New Roman" w:cs="Times New Roman"/>
            <w:sz w:val="28"/>
            <w:szCs w:val="28"/>
          </w:rPr>
          <w:t>19 000 га</w:t>
        </w:r>
      </w:smartTag>
      <w:r w:rsidRPr="009C066C">
        <w:rPr>
          <w:rFonts w:ascii="Times New Roman" w:hAnsi="Times New Roman" w:cs="Times New Roman"/>
          <w:sz w:val="28"/>
          <w:szCs w:val="28"/>
        </w:rPr>
        <w:t xml:space="preserve">  земель сельхоз назначения</w:t>
      </w:r>
      <w:r w:rsidR="00856DE9">
        <w:rPr>
          <w:rFonts w:ascii="Times New Roman" w:hAnsi="Times New Roman" w:cs="Times New Roman"/>
          <w:sz w:val="28"/>
          <w:szCs w:val="28"/>
        </w:rPr>
        <w:t xml:space="preserve"> из  них      15500,0</w:t>
      </w:r>
      <w:r w:rsidRPr="009C066C">
        <w:rPr>
          <w:rFonts w:ascii="Times New Roman" w:hAnsi="Times New Roman" w:cs="Times New Roman"/>
          <w:sz w:val="28"/>
          <w:szCs w:val="28"/>
        </w:rPr>
        <w:t xml:space="preserve"> га пашни</w:t>
      </w:r>
      <w:proofErr w:type="gramStart"/>
      <w:r w:rsidRPr="009C0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66C">
        <w:rPr>
          <w:rFonts w:ascii="Times New Roman" w:hAnsi="Times New Roman" w:cs="Times New Roman"/>
          <w:sz w:val="28"/>
          <w:szCs w:val="28"/>
        </w:rPr>
        <w:t xml:space="preserve"> Обработку земли ведут 22 крестьянс</w:t>
      </w:r>
      <w:r w:rsidR="00856DE9">
        <w:rPr>
          <w:rFonts w:ascii="Times New Roman" w:hAnsi="Times New Roman" w:cs="Times New Roman"/>
          <w:sz w:val="28"/>
          <w:szCs w:val="28"/>
        </w:rPr>
        <w:t>ко – фермерских хозяйства, и 3</w:t>
      </w:r>
      <w:r w:rsidRPr="009C066C">
        <w:rPr>
          <w:rFonts w:ascii="Times New Roman" w:hAnsi="Times New Roman" w:cs="Times New Roman"/>
          <w:sz w:val="28"/>
          <w:szCs w:val="28"/>
        </w:rPr>
        <w:t xml:space="preserve"> юридических лица </w:t>
      </w:r>
      <w:r w:rsidR="00A37358">
        <w:rPr>
          <w:rFonts w:ascii="Times New Roman" w:hAnsi="Times New Roman" w:cs="Times New Roman"/>
          <w:sz w:val="28"/>
          <w:szCs w:val="28"/>
        </w:rPr>
        <w:t>: ООО «</w:t>
      </w:r>
      <w:proofErr w:type="gramStart"/>
      <w:r w:rsidRPr="009C066C">
        <w:rPr>
          <w:rFonts w:ascii="Times New Roman" w:hAnsi="Times New Roman" w:cs="Times New Roman"/>
          <w:sz w:val="28"/>
          <w:szCs w:val="28"/>
        </w:rPr>
        <w:t>Тарасовская</w:t>
      </w:r>
      <w:proofErr w:type="gramEnd"/>
      <w:r w:rsidRPr="009C066C">
        <w:rPr>
          <w:rFonts w:ascii="Times New Roman" w:hAnsi="Times New Roman" w:cs="Times New Roman"/>
          <w:sz w:val="28"/>
          <w:szCs w:val="28"/>
        </w:rPr>
        <w:t xml:space="preserve"> ПМК</w:t>
      </w:r>
      <w:r w:rsidR="00A37358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Pr="009C066C">
        <w:rPr>
          <w:rFonts w:ascii="Times New Roman" w:hAnsi="Times New Roman" w:cs="Times New Roman"/>
          <w:sz w:val="28"/>
          <w:szCs w:val="28"/>
        </w:rPr>
        <w:t>Колушкинское</w:t>
      </w:r>
      <w:proofErr w:type="spellEnd"/>
      <w:r w:rsidR="00A37358">
        <w:rPr>
          <w:rFonts w:ascii="Times New Roman" w:hAnsi="Times New Roman" w:cs="Times New Roman"/>
          <w:sz w:val="28"/>
          <w:szCs w:val="28"/>
        </w:rPr>
        <w:t>»</w:t>
      </w:r>
      <w:r w:rsidRPr="009C066C">
        <w:rPr>
          <w:rFonts w:ascii="Times New Roman" w:hAnsi="Times New Roman" w:cs="Times New Roman"/>
          <w:sz w:val="28"/>
          <w:szCs w:val="28"/>
        </w:rPr>
        <w:t>, ОО</w:t>
      </w:r>
      <w:r w:rsidR="00A37358">
        <w:rPr>
          <w:rFonts w:ascii="Times New Roman" w:hAnsi="Times New Roman" w:cs="Times New Roman"/>
          <w:sz w:val="28"/>
          <w:szCs w:val="28"/>
        </w:rPr>
        <w:t>О</w:t>
      </w:r>
      <w:r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A37358">
        <w:rPr>
          <w:rFonts w:ascii="Times New Roman" w:hAnsi="Times New Roman" w:cs="Times New Roman"/>
          <w:sz w:val="28"/>
          <w:szCs w:val="28"/>
        </w:rPr>
        <w:t>«</w:t>
      </w:r>
      <w:r w:rsidRPr="009C066C">
        <w:rPr>
          <w:rFonts w:ascii="Times New Roman" w:hAnsi="Times New Roman" w:cs="Times New Roman"/>
          <w:sz w:val="28"/>
          <w:szCs w:val="28"/>
        </w:rPr>
        <w:t>Клевер</w:t>
      </w:r>
      <w:r w:rsidR="00A37358">
        <w:rPr>
          <w:rFonts w:ascii="Times New Roman" w:hAnsi="Times New Roman" w:cs="Times New Roman"/>
          <w:sz w:val="28"/>
          <w:szCs w:val="28"/>
        </w:rPr>
        <w:t>»</w:t>
      </w:r>
      <w:r w:rsidRPr="009C066C">
        <w:rPr>
          <w:rFonts w:ascii="Times New Roman" w:hAnsi="Times New Roman" w:cs="Times New Roman"/>
          <w:sz w:val="28"/>
          <w:szCs w:val="28"/>
        </w:rPr>
        <w:t>.  Фермеры нашего поселения  оказывают помощь администраци</w:t>
      </w:r>
      <w:r w:rsidR="00A37358">
        <w:rPr>
          <w:rFonts w:ascii="Times New Roman" w:hAnsi="Times New Roman" w:cs="Times New Roman"/>
          <w:sz w:val="28"/>
          <w:szCs w:val="28"/>
        </w:rPr>
        <w:t xml:space="preserve">и  при </w:t>
      </w:r>
      <w:r w:rsidRPr="009C066C">
        <w:rPr>
          <w:rFonts w:ascii="Times New Roman" w:hAnsi="Times New Roman" w:cs="Times New Roman"/>
          <w:sz w:val="28"/>
          <w:szCs w:val="28"/>
        </w:rPr>
        <w:t xml:space="preserve"> завоз</w:t>
      </w:r>
      <w:r w:rsidR="00EF7185" w:rsidRPr="009C066C">
        <w:rPr>
          <w:rFonts w:ascii="Times New Roman" w:hAnsi="Times New Roman" w:cs="Times New Roman"/>
          <w:sz w:val="28"/>
          <w:szCs w:val="28"/>
        </w:rPr>
        <w:t>е  пес</w:t>
      </w:r>
      <w:r w:rsidRPr="009C066C">
        <w:rPr>
          <w:rFonts w:ascii="Times New Roman" w:hAnsi="Times New Roman" w:cs="Times New Roman"/>
          <w:sz w:val="28"/>
          <w:szCs w:val="28"/>
        </w:rPr>
        <w:t>к</w:t>
      </w:r>
      <w:r w:rsidR="00EF7185" w:rsidRPr="009C066C">
        <w:rPr>
          <w:rFonts w:ascii="Times New Roman" w:hAnsi="Times New Roman" w:cs="Times New Roman"/>
          <w:sz w:val="28"/>
          <w:szCs w:val="28"/>
        </w:rPr>
        <w:t>а</w:t>
      </w:r>
      <w:r w:rsidRPr="009C066C">
        <w:rPr>
          <w:rFonts w:ascii="Times New Roman" w:hAnsi="Times New Roman" w:cs="Times New Roman"/>
          <w:sz w:val="28"/>
          <w:szCs w:val="28"/>
        </w:rPr>
        <w:t xml:space="preserve"> на места погребений,</w:t>
      </w:r>
      <w:r w:rsidR="00EF7185" w:rsidRPr="009C066C">
        <w:rPr>
          <w:rFonts w:ascii="Times New Roman" w:hAnsi="Times New Roman" w:cs="Times New Roman"/>
          <w:sz w:val="28"/>
          <w:szCs w:val="28"/>
        </w:rPr>
        <w:t xml:space="preserve"> выделяют технику при проведении санитарн</w:t>
      </w:r>
      <w:r w:rsidR="00A37358">
        <w:rPr>
          <w:rFonts w:ascii="Times New Roman" w:hAnsi="Times New Roman" w:cs="Times New Roman"/>
          <w:sz w:val="28"/>
          <w:szCs w:val="28"/>
        </w:rPr>
        <w:t>ой  уборки территории поселения</w:t>
      </w:r>
      <w:r w:rsidR="00EF7185" w:rsidRPr="009C066C">
        <w:rPr>
          <w:rFonts w:ascii="Times New Roman" w:hAnsi="Times New Roman" w:cs="Times New Roman"/>
          <w:sz w:val="28"/>
          <w:szCs w:val="28"/>
        </w:rPr>
        <w:t>,</w:t>
      </w:r>
      <w:r w:rsidRPr="009C066C">
        <w:rPr>
          <w:rFonts w:ascii="Times New Roman" w:hAnsi="Times New Roman" w:cs="Times New Roman"/>
          <w:sz w:val="28"/>
          <w:szCs w:val="28"/>
        </w:rPr>
        <w:t xml:space="preserve"> оказывают финансовую помощь при проведении общественных мероприятий</w:t>
      </w:r>
      <w:proofErr w:type="gramStart"/>
      <w:r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A373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7358">
        <w:rPr>
          <w:rFonts w:ascii="Times New Roman" w:hAnsi="Times New Roman" w:cs="Times New Roman"/>
          <w:sz w:val="28"/>
          <w:szCs w:val="28"/>
        </w:rPr>
        <w:t xml:space="preserve"> </w:t>
      </w:r>
      <w:r w:rsidRPr="009C066C">
        <w:rPr>
          <w:rFonts w:ascii="Times New Roman" w:hAnsi="Times New Roman" w:cs="Times New Roman"/>
          <w:sz w:val="28"/>
          <w:szCs w:val="28"/>
        </w:rPr>
        <w:t>активно помогают п</w:t>
      </w:r>
      <w:r w:rsidR="00A37358">
        <w:rPr>
          <w:rFonts w:ascii="Times New Roman" w:hAnsi="Times New Roman" w:cs="Times New Roman"/>
          <w:sz w:val="28"/>
          <w:szCs w:val="28"/>
        </w:rPr>
        <w:t>ри проблемах с водоснабжением</w:t>
      </w:r>
      <w:r w:rsidRPr="009C066C">
        <w:rPr>
          <w:rFonts w:ascii="Times New Roman" w:hAnsi="Times New Roman" w:cs="Times New Roman"/>
          <w:sz w:val="28"/>
          <w:szCs w:val="28"/>
        </w:rPr>
        <w:t>.</w:t>
      </w:r>
    </w:p>
    <w:p w:rsidR="00AE3714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Шесть предпринимателей на территории поселения     занимаются животноводством, у них выращивается -</w:t>
      </w:r>
      <w:r w:rsidR="00A37358">
        <w:rPr>
          <w:rFonts w:ascii="Times New Roman" w:hAnsi="Times New Roman" w:cs="Times New Roman"/>
          <w:sz w:val="28"/>
          <w:szCs w:val="28"/>
        </w:rPr>
        <w:t>2</w:t>
      </w:r>
      <w:r w:rsidRPr="009C066C">
        <w:rPr>
          <w:rFonts w:ascii="Times New Roman" w:hAnsi="Times New Roman" w:cs="Times New Roman"/>
          <w:sz w:val="28"/>
          <w:szCs w:val="28"/>
        </w:rPr>
        <w:t xml:space="preserve"> 00 голов </w:t>
      </w:r>
      <w:r w:rsidR="00A37358">
        <w:rPr>
          <w:rFonts w:ascii="Times New Roman" w:hAnsi="Times New Roman" w:cs="Times New Roman"/>
          <w:sz w:val="28"/>
          <w:szCs w:val="28"/>
        </w:rPr>
        <w:t xml:space="preserve">КРС,  </w:t>
      </w:r>
      <w:r w:rsidRPr="009C066C">
        <w:rPr>
          <w:rFonts w:ascii="Times New Roman" w:hAnsi="Times New Roman" w:cs="Times New Roman"/>
          <w:sz w:val="28"/>
          <w:szCs w:val="28"/>
        </w:rPr>
        <w:t>550 голов овец</w:t>
      </w:r>
      <w:proofErr w:type="gramStart"/>
      <w:r w:rsidRPr="009C0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7358" w:rsidRDefault="00A37358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358" w:rsidRDefault="00A37358" w:rsidP="00AE37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7358">
        <w:rPr>
          <w:rFonts w:ascii="Times New Roman" w:hAnsi="Times New Roman" w:cs="Times New Roman"/>
          <w:b/>
          <w:sz w:val="28"/>
          <w:szCs w:val="28"/>
        </w:rPr>
        <w:t xml:space="preserve">Местные налоги </w:t>
      </w:r>
    </w:p>
    <w:p w:rsidR="00A37358" w:rsidRPr="00A37358" w:rsidRDefault="00A37358" w:rsidP="00AE37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3714" w:rsidRDefault="00A37358" w:rsidP="00A37358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AE3714" w:rsidRPr="009C066C">
        <w:rPr>
          <w:rFonts w:ascii="Times New Roman" w:hAnsi="Times New Roman" w:cs="Times New Roman"/>
          <w:sz w:val="28"/>
          <w:szCs w:val="28"/>
        </w:rPr>
        <w:t xml:space="preserve">для бюджета поселения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3714" w:rsidRPr="00A37358">
        <w:rPr>
          <w:rFonts w:ascii="Times New Roman" w:hAnsi="Times New Roman" w:cs="Times New Roman"/>
          <w:sz w:val="28"/>
          <w:szCs w:val="28"/>
        </w:rPr>
        <w:t xml:space="preserve">  это самый большой  источник поступления. Плательщиками данного вида налога являются     собственники  земельных   участков, физические и юридические лица</w:t>
      </w:r>
      <w:proofErr w:type="gramStart"/>
      <w:r w:rsidR="00AE3714" w:rsidRPr="00A373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E3714" w:rsidRPr="00A37358">
        <w:rPr>
          <w:rFonts w:ascii="Times New Roman" w:hAnsi="Times New Roman" w:cs="Times New Roman"/>
          <w:sz w:val="28"/>
          <w:szCs w:val="28"/>
        </w:rPr>
        <w:t xml:space="preserve"> Анализ задолженности показывает, что основными неплательщиками являются лица 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3714" w:rsidRPr="00A37358">
        <w:rPr>
          <w:rFonts w:ascii="Times New Roman" w:hAnsi="Times New Roman" w:cs="Times New Roman"/>
          <w:sz w:val="28"/>
          <w:szCs w:val="28"/>
        </w:rPr>
        <w:t>не проживающие на территории поселения. Специалистами администрации принимаются меры по установлению места жительства должников</w:t>
      </w:r>
      <w:proofErr w:type="gramStart"/>
      <w:r w:rsidR="00AE3714" w:rsidRPr="00A373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3714" w:rsidRPr="00A37358">
        <w:rPr>
          <w:rFonts w:ascii="Times New Roman" w:hAnsi="Times New Roman" w:cs="Times New Roman"/>
          <w:sz w:val="28"/>
          <w:szCs w:val="28"/>
        </w:rPr>
        <w:t xml:space="preserve"> высылаются квитанции и  письма  с требованием  оплатить  задолженность. В прошлом году это  помогло собрать данный вид налога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714" w:rsidRPr="00A37358">
        <w:rPr>
          <w:rFonts w:ascii="Times New Roman" w:hAnsi="Times New Roman" w:cs="Times New Roman"/>
          <w:sz w:val="28"/>
          <w:szCs w:val="28"/>
        </w:rPr>
        <w:t>98 процентов</w:t>
      </w:r>
      <w:r>
        <w:rPr>
          <w:rFonts w:ascii="Times New Roman" w:hAnsi="Times New Roman" w:cs="Times New Roman"/>
          <w:sz w:val="28"/>
          <w:szCs w:val="28"/>
        </w:rPr>
        <w:t>. Такая же работа проводится и с неплательщиками налога  на имущество физических лиц.</w:t>
      </w:r>
    </w:p>
    <w:p w:rsidR="00A37358" w:rsidRPr="00A37358" w:rsidRDefault="00A37358" w:rsidP="00A373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  </w:t>
      </w:r>
      <w:r w:rsidR="00A37358">
        <w:rPr>
          <w:rFonts w:ascii="Times New Roman" w:hAnsi="Times New Roman" w:cs="Times New Roman"/>
          <w:sz w:val="28"/>
          <w:szCs w:val="28"/>
        </w:rPr>
        <w:tab/>
      </w:r>
      <w:r w:rsidRPr="009C066C">
        <w:rPr>
          <w:rFonts w:ascii="Times New Roman" w:hAnsi="Times New Roman" w:cs="Times New Roman"/>
          <w:sz w:val="28"/>
          <w:szCs w:val="28"/>
        </w:rPr>
        <w:t xml:space="preserve">К празднованию 75 годовщины Победы в ВОВ администрация провела ремонт </w:t>
      </w:r>
      <w:r w:rsidR="00A37358" w:rsidRPr="009C066C">
        <w:rPr>
          <w:rFonts w:ascii="Times New Roman" w:hAnsi="Times New Roman" w:cs="Times New Roman"/>
          <w:sz w:val="28"/>
          <w:szCs w:val="28"/>
        </w:rPr>
        <w:t>стел</w:t>
      </w:r>
      <w:r w:rsidR="00A37358">
        <w:rPr>
          <w:rFonts w:ascii="Times New Roman" w:hAnsi="Times New Roman" w:cs="Times New Roman"/>
          <w:sz w:val="28"/>
          <w:szCs w:val="28"/>
        </w:rPr>
        <w:t>ы</w:t>
      </w:r>
      <w:r w:rsidRPr="009C066C">
        <w:rPr>
          <w:rFonts w:ascii="Times New Roman" w:hAnsi="Times New Roman" w:cs="Times New Roman"/>
          <w:sz w:val="28"/>
          <w:szCs w:val="28"/>
        </w:rPr>
        <w:t xml:space="preserve"> памяти землякам не вернувшихся с войны</w:t>
      </w:r>
      <w:r w:rsidR="00A37358">
        <w:rPr>
          <w:rFonts w:ascii="Times New Roman" w:hAnsi="Times New Roman" w:cs="Times New Roman"/>
          <w:sz w:val="28"/>
          <w:szCs w:val="28"/>
        </w:rPr>
        <w:t>.</w:t>
      </w:r>
      <w:r w:rsidRPr="009C066C">
        <w:rPr>
          <w:rFonts w:ascii="Times New Roman" w:hAnsi="Times New Roman" w:cs="Times New Roman"/>
          <w:sz w:val="28"/>
          <w:szCs w:val="28"/>
        </w:rPr>
        <w:t xml:space="preserve"> Тарасовская ПМК про</w:t>
      </w:r>
      <w:r w:rsidR="00EF7185" w:rsidRPr="009C066C">
        <w:rPr>
          <w:rFonts w:ascii="Times New Roman" w:hAnsi="Times New Roman" w:cs="Times New Roman"/>
          <w:sz w:val="28"/>
          <w:szCs w:val="28"/>
        </w:rPr>
        <w:t>из</w:t>
      </w:r>
      <w:r w:rsidRPr="009C066C">
        <w:rPr>
          <w:rFonts w:ascii="Times New Roman" w:hAnsi="Times New Roman" w:cs="Times New Roman"/>
          <w:sz w:val="28"/>
          <w:szCs w:val="28"/>
        </w:rPr>
        <w:t>вела работы на 300 т</w:t>
      </w:r>
      <w:r w:rsidR="00A37358">
        <w:rPr>
          <w:rFonts w:ascii="Times New Roman" w:hAnsi="Times New Roman" w:cs="Times New Roman"/>
          <w:sz w:val="28"/>
          <w:szCs w:val="28"/>
        </w:rPr>
        <w:t>ыс.</w:t>
      </w:r>
      <w:r w:rsidRPr="009C066C">
        <w:rPr>
          <w:rFonts w:ascii="Times New Roman" w:hAnsi="Times New Roman" w:cs="Times New Roman"/>
          <w:sz w:val="28"/>
          <w:szCs w:val="28"/>
        </w:rPr>
        <w:t xml:space="preserve"> руб. Кроме того мы</w:t>
      </w:r>
      <w:r w:rsidR="00A37358">
        <w:rPr>
          <w:rFonts w:ascii="Times New Roman" w:hAnsi="Times New Roman" w:cs="Times New Roman"/>
          <w:sz w:val="28"/>
          <w:szCs w:val="28"/>
        </w:rPr>
        <w:t xml:space="preserve"> заменили плиты  с фамилиями вои</w:t>
      </w:r>
      <w:r w:rsidRPr="009C066C">
        <w:rPr>
          <w:rFonts w:ascii="Times New Roman" w:hAnsi="Times New Roman" w:cs="Times New Roman"/>
          <w:sz w:val="28"/>
          <w:szCs w:val="28"/>
        </w:rPr>
        <w:t>но</w:t>
      </w:r>
      <w:r w:rsidR="00A37358">
        <w:rPr>
          <w:rFonts w:ascii="Times New Roman" w:hAnsi="Times New Roman" w:cs="Times New Roman"/>
          <w:sz w:val="28"/>
          <w:szCs w:val="28"/>
        </w:rPr>
        <w:t xml:space="preserve">в погибших при освобождении  сл. </w:t>
      </w:r>
      <w:proofErr w:type="spellStart"/>
      <w:r w:rsidR="00A37358">
        <w:rPr>
          <w:rFonts w:ascii="Times New Roman" w:hAnsi="Times New Roman" w:cs="Times New Roman"/>
          <w:sz w:val="28"/>
          <w:szCs w:val="28"/>
        </w:rPr>
        <w:t>Ефремово-</w:t>
      </w:r>
      <w:r w:rsidRPr="009C066C">
        <w:rPr>
          <w:rFonts w:ascii="Times New Roman" w:hAnsi="Times New Roman" w:cs="Times New Roman"/>
          <w:sz w:val="28"/>
          <w:szCs w:val="28"/>
        </w:rPr>
        <w:t>Степановка</w:t>
      </w:r>
      <w:proofErr w:type="spellEnd"/>
      <w:r w:rsidRPr="009C066C">
        <w:rPr>
          <w:rFonts w:ascii="Times New Roman" w:hAnsi="Times New Roman" w:cs="Times New Roman"/>
          <w:sz w:val="28"/>
          <w:szCs w:val="28"/>
        </w:rPr>
        <w:t xml:space="preserve"> и Александровка</w:t>
      </w:r>
      <w:proofErr w:type="gramStart"/>
      <w:r w:rsidR="00EF7185"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A373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7185" w:rsidRPr="009C066C">
        <w:rPr>
          <w:rFonts w:ascii="Times New Roman" w:hAnsi="Times New Roman" w:cs="Times New Roman"/>
          <w:sz w:val="28"/>
          <w:szCs w:val="28"/>
        </w:rPr>
        <w:t xml:space="preserve">потратив </w:t>
      </w:r>
      <w:r w:rsidRPr="009C066C">
        <w:rPr>
          <w:rFonts w:ascii="Times New Roman" w:hAnsi="Times New Roman" w:cs="Times New Roman"/>
          <w:sz w:val="28"/>
          <w:szCs w:val="28"/>
        </w:rPr>
        <w:t xml:space="preserve"> 56</w:t>
      </w:r>
      <w:r w:rsidR="00A37358">
        <w:rPr>
          <w:rFonts w:ascii="Times New Roman" w:hAnsi="Times New Roman" w:cs="Times New Roman"/>
          <w:sz w:val="28"/>
          <w:szCs w:val="28"/>
        </w:rPr>
        <w:t xml:space="preserve"> </w:t>
      </w:r>
      <w:r w:rsidRPr="009C066C">
        <w:rPr>
          <w:rFonts w:ascii="Times New Roman" w:hAnsi="Times New Roman" w:cs="Times New Roman"/>
          <w:sz w:val="28"/>
          <w:szCs w:val="28"/>
        </w:rPr>
        <w:t>т</w:t>
      </w:r>
      <w:r w:rsidR="00A37358">
        <w:rPr>
          <w:rFonts w:ascii="Times New Roman" w:hAnsi="Times New Roman" w:cs="Times New Roman"/>
          <w:sz w:val="28"/>
          <w:szCs w:val="28"/>
        </w:rPr>
        <w:t>ыс.</w:t>
      </w:r>
      <w:r w:rsidR="00EF7185" w:rsidRPr="009C066C">
        <w:rPr>
          <w:rFonts w:ascii="Times New Roman" w:hAnsi="Times New Roman" w:cs="Times New Roman"/>
          <w:sz w:val="28"/>
          <w:szCs w:val="28"/>
        </w:rPr>
        <w:t xml:space="preserve"> руб.    В 2020г администрация имела 12 договоров аренды , в течен</w:t>
      </w:r>
      <w:r w:rsidR="00A37358">
        <w:rPr>
          <w:rFonts w:ascii="Times New Roman" w:hAnsi="Times New Roman" w:cs="Times New Roman"/>
          <w:sz w:val="28"/>
          <w:szCs w:val="28"/>
        </w:rPr>
        <w:t>ие</w:t>
      </w:r>
      <w:r w:rsidR="00EF7185" w:rsidRPr="009C066C">
        <w:rPr>
          <w:rFonts w:ascii="Times New Roman" w:hAnsi="Times New Roman" w:cs="Times New Roman"/>
          <w:sz w:val="28"/>
          <w:szCs w:val="28"/>
        </w:rPr>
        <w:t xml:space="preserve"> этог</w:t>
      </w:r>
      <w:r w:rsidR="00A37358">
        <w:rPr>
          <w:rFonts w:ascii="Times New Roman" w:hAnsi="Times New Roman" w:cs="Times New Roman"/>
          <w:sz w:val="28"/>
          <w:szCs w:val="28"/>
        </w:rPr>
        <w:t>о года 4 участка были проданы, н</w:t>
      </w:r>
      <w:r w:rsidR="00EF7185" w:rsidRPr="009C066C">
        <w:rPr>
          <w:rFonts w:ascii="Times New Roman" w:hAnsi="Times New Roman" w:cs="Times New Roman"/>
          <w:sz w:val="28"/>
          <w:szCs w:val="28"/>
        </w:rPr>
        <w:t xml:space="preserve">а начало этого года задолженности по платежам </w:t>
      </w:r>
      <w:r w:rsidR="002B2327" w:rsidRPr="009C066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E3714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358" w:rsidRPr="009C066C" w:rsidRDefault="00A37358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C066C">
        <w:rPr>
          <w:rFonts w:ascii="Times New Roman" w:hAnsi="Times New Roman" w:cs="Times New Roman"/>
          <w:b/>
          <w:sz w:val="28"/>
          <w:szCs w:val="28"/>
        </w:rPr>
        <w:lastRenderedPageBreak/>
        <w:t>Дороги.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На 2020 год, по  соглашению с администрацией Тарасовского района, поселению передано </w:t>
      </w:r>
      <w:r w:rsidR="00A37358">
        <w:rPr>
          <w:rFonts w:ascii="Times New Roman" w:hAnsi="Times New Roman" w:cs="Times New Roman"/>
          <w:sz w:val="28"/>
          <w:szCs w:val="28"/>
        </w:rPr>
        <w:t>1446,4  тыс. руб.</w:t>
      </w:r>
      <w:r w:rsidRPr="009C066C">
        <w:rPr>
          <w:rFonts w:ascii="Times New Roman" w:hAnsi="Times New Roman" w:cs="Times New Roman"/>
          <w:sz w:val="28"/>
          <w:szCs w:val="28"/>
        </w:rPr>
        <w:t xml:space="preserve"> на содержание местных дорог.</w:t>
      </w:r>
      <w:r w:rsidR="00A3735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2B2327" w:rsidRPr="009C066C">
        <w:rPr>
          <w:rFonts w:ascii="Times New Roman" w:hAnsi="Times New Roman" w:cs="Times New Roman"/>
          <w:sz w:val="28"/>
          <w:szCs w:val="28"/>
        </w:rPr>
        <w:t>2</w:t>
      </w:r>
      <w:r w:rsidRPr="009C066C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proofErr w:type="gramStart"/>
      <w:r w:rsidRPr="009C066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A37358">
        <w:rPr>
          <w:rFonts w:ascii="Times New Roman" w:hAnsi="Times New Roman" w:cs="Times New Roman"/>
          <w:sz w:val="28"/>
          <w:szCs w:val="28"/>
        </w:rPr>
        <w:t>, руб.</w:t>
      </w:r>
      <w:r w:rsidRPr="009C066C">
        <w:rPr>
          <w:rFonts w:ascii="Times New Roman" w:hAnsi="Times New Roman" w:cs="Times New Roman"/>
          <w:sz w:val="28"/>
          <w:szCs w:val="28"/>
        </w:rPr>
        <w:t xml:space="preserve"> потрачено на зимнее содержание, 910</w:t>
      </w:r>
      <w:r w:rsidR="00A3735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9C066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37358">
        <w:rPr>
          <w:rFonts w:ascii="Times New Roman" w:hAnsi="Times New Roman" w:cs="Times New Roman"/>
          <w:sz w:val="28"/>
          <w:szCs w:val="28"/>
        </w:rPr>
        <w:t xml:space="preserve">, руб. </w:t>
      </w:r>
      <w:r w:rsidRPr="009C066C">
        <w:rPr>
          <w:rFonts w:ascii="Times New Roman" w:hAnsi="Times New Roman" w:cs="Times New Roman"/>
          <w:sz w:val="28"/>
          <w:szCs w:val="28"/>
        </w:rPr>
        <w:t xml:space="preserve"> на подсыпку грунтовых доро</w:t>
      </w:r>
      <w:r w:rsidR="00A37358">
        <w:rPr>
          <w:rFonts w:ascii="Times New Roman" w:hAnsi="Times New Roman" w:cs="Times New Roman"/>
          <w:sz w:val="28"/>
          <w:szCs w:val="28"/>
        </w:rPr>
        <w:t xml:space="preserve">г по ул. Горячая в с </w:t>
      </w:r>
      <w:proofErr w:type="spellStart"/>
      <w:r w:rsidR="00A37358">
        <w:rPr>
          <w:rFonts w:ascii="Times New Roman" w:hAnsi="Times New Roman" w:cs="Times New Roman"/>
          <w:sz w:val="28"/>
          <w:szCs w:val="28"/>
        </w:rPr>
        <w:t>Ефремово-</w:t>
      </w:r>
      <w:r w:rsidRPr="009C066C">
        <w:rPr>
          <w:rFonts w:ascii="Times New Roman" w:hAnsi="Times New Roman" w:cs="Times New Roman"/>
          <w:sz w:val="28"/>
          <w:szCs w:val="28"/>
        </w:rPr>
        <w:t>Степановка</w:t>
      </w:r>
      <w:proofErr w:type="spellEnd"/>
      <w:r w:rsidRPr="009C06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066C">
        <w:rPr>
          <w:rFonts w:ascii="Times New Roman" w:hAnsi="Times New Roman" w:cs="Times New Roman"/>
          <w:sz w:val="28"/>
          <w:szCs w:val="28"/>
        </w:rPr>
        <w:t>сьезды</w:t>
      </w:r>
      <w:proofErr w:type="spellEnd"/>
      <w:r w:rsidRPr="009C066C">
        <w:rPr>
          <w:rFonts w:ascii="Times New Roman" w:hAnsi="Times New Roman" w:cs="Times New Roman"/>
          <w:sz w:val="28"/>
          <w:szCs w:val="28"/>
        </w:rPr>
        <w:t xml:space="preserve"> в Александровке с Автомагистральной на ул</w:t>
      </w:r>
      <w:r w:rsidR="00A37358">
        <w:rPr>
          <w:rFonts w:ascii="Times New Roman" w:hAnsi="Times New Roman" w:cs="Times New Roman"/>
          <w:sz w:val="28"/>
          <w:szCs w:val="28"/>
        </w:rPr>
        <w:t>.</w:t>
      </w:r>
      <w:r w:rsidRPr="009C066C">
        <w:rPr>
          <w:rFonts w:ascii="Times New Roman" w:hAnsi="Times New Roman" w:cs="Times New Roman"/>
          <w:sz w:val="28"/>
          <w:szCs w:val="28"/>
        </w:rPr>
        <w:t xml:space="preserve"> Клубную и Молодежную. 134 т</w:t>
      </w:r>
      <w:r w:rsidR="00A37358">
        <w:rPr>
          <w:rFonts w:ascii="Times New Roman" w:hAnsi="Times New Roman" w:cs="Times New Roman"/>
          <w:sz w:val="28"/>
          <w:szCs w:val="28"/>
        </w:rPr>
        <w:t>ыс.руб.</w:t>
      </w:r>
      <w:r w:rsidRPr="009C066C">
        <w:rPr>
          <w:rFonts w:ascii="Times New Roman" w:hAnsi="Times New Roman" w:cs="Times New Roman"/>
          <w:sz w:val="28"/>
          <w:szCs w:val="28"/>
        </w:rPr>
        <w:t xml:space="preserve"> на восстановление асфальтного полотна и 116 т</w:t>
      </w:r>
      <w:r w:rsidR="00A37358">
        <w:rPr>
          <w:rFonts w:ascii="Times New Roman" w:hAnsi="Times New Roman" w:cs="Times New Roman"/>
          <w:sz w:val="28"/>
          <w:szCs w:val="28"/>
        </w:rPr>
        <w:t>ыс.руб.</w:t>
      </w:r>
      <w:r w:rsidRPr="009C066C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9C066C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9C066C">
        <w:rPr>
          <w:rFonts w:ascii="Times New Roman" w:hAnsi="Times New Roman" w:cs="Times New Roman"/>
          <w:sz w:val="28"/>
          <w:szCs w:val="28"/>
        </w:rPr>
        <w:t xml:space="preserve"> дорог по поселен</w:t>
      </w:r>
      <w:r w:rsidR="002B2327" w:rsidRPr="009C066C">
        <w:rPr>
          <w:rFonts w:ascii="Times New Roman" w:hAnsi="Times New Roman" w:cs="Times New Roman"/>
          <w:sz w:val="28"/>
          <w:szCs w:val="28"/>
        </w:rPr>
        <w:t>и</w:t>
      </w:r>
      <w:r w:rsidRPr="009C066C">
        <w:rPr>
          <w:rFonts w:ascii="Times New Roman" w:hAnsi="Times New Roman" w:cs="Times New Roman"/>
          <w:sz w:val="28"/>
          <w:szCs w:val="28"/>
        </w:rPr>
        <w:t>ю.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C066C">
        <w:rPr>
          <w:rFonts w:ascii="Times New Roman" w:hAnsi="Times New Roman" w:cs="Times New Roman"/>
          <w:b/>
          <w:sz w:val="28"/>
          <w:szCs w:val="28"/>
        </w:rPr>
        <w:t>Водопользование.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В    2019 года администрация Тарасовского района провела установку  во</w:t>
      </w:r>
      <w:r w:rsidR="00A37358">
        <w:rPr>
          <w:rFonts w:ascii="Times New Roman" w:hAnsi="Times New Roman" w:cs="Times New Roman"/>
          <w:sz w:val="28"/>
          <w:szCs w:val="28"/>
        </w:rPr>
        <w:t xml:space="preserve">донапорных башен </w:t>
      </w:r>
      <w:proofErr w:type="spellStart"/>
      <w:r w:rsidR="00A37358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proofErr w:type="gramStart"/>
      <w:r w:rsidR="00A37358">
        <w:rPr>
          <w:rFonts w:ascii="Times New Roman" w:hAnsi="Times New Roman" w:cs="Times New Roman"/>
          <w:sz w:val="28"/>
          <w:szCs w:val="28"/>
        </w:rPr>
        <w:t xml:space="preserve"> </w:t>
      </w:r>
      <w:r w:rsidRPr="009C06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2B2327" w:rsidRPr="009C066C">
        <w:rPr>
          <w:rFonts w:ascii="Times New Roman" w:hAnsi="Times New Roman" w:cs="Times New Roman"/>
          <w:sz w:val="28"/>
          <w:szCs w:val="28"/>
        </w:rPr>
        <w:t xml:space="preserve"> В этом году проведены </w:t>
      </w:r>
      <w:r w:rsidRPr="009C066C">
        <w:rPr>
          <w:rFonts w:ascii="Times New Roman" w:hAnsi="Times New Roman" w:cs="Times New Roman"/>
          <w:sz w:val="28"/>
          <w:szCs w:val="28"/>
        </w:rPr>
        <w:t xml:space="preserve"> работы по подсоединению новых башен к сети  водопроводов</w:t>
      </w:r>
      <w:r w:rsidR="002B2327" w:rsidRPr="009C066C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spellStart"/>
      <w:r w:rsidR="002B2327" w:rsidRPr="009C066C"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 w:rsidR="00A37358">
        <w:rPr>
          <w:rFonts w:ascii="Times New Roman" w:hAnsi="Times New Roman" w:cs="Times New Roman"/>
          <w:sz w:val="28"/>
          <w:szCs w:val="28"/>
        </w:rPr>
        <w:t>.</w:t>
      </w:r>
      <w:r w:rsidRPr="009C066C">
        <w:rPr>
          <w:rFonts w:ascii="Times New Roman" w:hAnsi="Times New Roman" w:cs="Times New Roman"/>
          <w:sz w:val="28"/>
          <w:szCs w:val="28"/>
        </w:rPr>
        <w:t xml:space="preserve"> Кроме того  в 2020 году, администрация поселения получила по соглашению от района  </w:t>
      </w:r>
      <w:r w:rsidR="002B2327" w:rsidRPr="009C066C">
        <w:rPr>
          <w:rFonts w:ascii="Times New Roman" w:hAnsi="Times New Roman" w:cs="Times New Roman"/>
          <w:sz w:val="28"/>
          <w:szCs w:val="28"/>
        </w:rPr>
        <w:t xml:space="preserve"> на содержание водопроводных сетей </w:t>
      </w:r>
      <w:r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3D2804">
        <w:rPr>
          <w:rFonts w:ascii="Times New Roman" w:hAnsi="Times New Roman" w:cs="Times New Roman"/>
          <w:sz w:val="28"/>
          <w:szCs w:val="28"/>
        </w:rPr>
        <w:t>227,4</w:t>
      </w:r>
      <w:r w:rsidRPr="009C066C">
        <w:rPr>
          <w:rFonts w:ascii="Times New Roman" w:hAnsi="Times New Roman" w:cs="Times New Roman"/>
          <w:sz w:val="28"/>
          <w:szCs w:val="28"/>
        </w:rPr>
        <w:t xml:space="preserve"> т</w:t>
      </w:r>
      <w:r w:rsidR="003D2804">
        <w:rPr>
          <w:rFonts w:ascii="Times New Roman" w:hAnsi="Times New Roman" w:cs="Times New Roman"/>
          <w:sz w:val="28"/>
          <w:szCs w:val="28"/>
        </w:rPr>
        <w:t>ыс. руб.,</w:t>
      </w:r>
      <w:r w:rsidRPr="009C066C">
        <w:rPr>
          <w:rFonts w:ascii="Times New Roman" w:hAnsi="Times New Roman" w:cs="Times New Roman"/>
          <w:sz w:val="28"/>
          <w:szCs w:val="28"/>
        </w:rPr>
        <w:t xml:space="preserve"> </w:t>
      </w:r>
      <w:r w:rsidR="002B2327" w:rsidRPr="009C066C">
        <w:rPr>
          <w:rFonts w:ascii="Times New Roman" w:hAnsi="Times New Roman" w:cs="Times New Roman"/>
          <w:sz w:val="28"/>
          <w:szCs w:val="28"/>
        </w:rPr>
        <w:t xml:space="preserve"> за их </w:t>
      </w:r>
      <w:r w:rsidR="003D2804">
        <w:rPr>
          <w:rFonts w:ascii="Times New Roman" w:hAnsi="Times New Roman" w:cs="Times New Roman"/>
          <w:sz w:val="28"/>
          <w:szCs w:val="28"/>
        </w:rPr>
        <w:t>счет бы</w:t>
      </w:r>
      <w:r w:rsidR="002B2327" w:rsidRPr="009C066C">
        <w:rPr>
          <w:rFonts w:ascii="Times New Roman" w:hAnsi="Times New Roman" w:cs="Times New Roman"/>
          <w:sz w:val="28"/>
          <w:szCs w:val="28"/>
        </w:rPr>
        <w:t xml:space="preserve">ли устранены порывы  и выполнены работы по  содержанию </w:t>
      </w:r>
      <w:r w:rsidRPr="009C066C">
        <w:rPr>
          <w:rFonts w:ascii="Times New Roman" w:hAnsi="Times New Roman" w:cs="Times New Roman"/>
          <w:sz w:val="28"/>
          <w:szCs w:val="28"/>
        </w:rPr>
        <w:t xml:space="preserve"> сан</w:t>
      </w:r>
      <w:r w:rsidR="003D2804">
        <w:rPr>
          <w:rFonts w:ascii="Times New Roman" w:hAnsi="Times New Roman" w:cs="Times New Roman"/>
          <w:sz w:val="28"/>
          <w:szCs w:val="28"/>
        </w:rPr>
        <w:t>итарных зон вблизи водозаборов</w:t>
      </w:r>
      <w:proofErr w:type="gramStart"/>
      <w:r w:rsidR="003D28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2327" w:rsidRPr="009C066C">
        <w:rPr>
          <w:rFonts w:ascii="Times New Roman" w:hAnsi="Times New Roman" w:cs="Times New Roman"/>
          <w:sz w:val="28"/>
          <w:szCs w:val="28"/>
        </w:rPr>
        <w:t xml:space="preserve"> силами админис</w:t>
      </w:r>
      <w:r w:rsidR="003D2804">
        <w:rPr>
          <w:rFonts w:ascii="Times New Roman" w:hAnsi="Times New Roman" w:cs="Times New Roman"/>
          <w:sz w:val="28"/>
          <w:szCs w:val="28"/>
        </w:rPr>
        <w:t>т</w:t>
      </w:r>
      <w:r w:rsidR="002B2327" w:rsidRPr="009C066C">
        <w:rPr>
          <w:rFonts w:ascii="Times New Roman" w:hAnsi="Times New Roman" w:cs="Times New Roman"/>
          <w:sz w:val="28"/>
          <w:szCs w:val="28"/>
        </w:rPr>
        <w:t>рации устранено 6</w:t>
      </w:r>
      <w:r w:rsidRPr="009C066C">
        <w:rPr>
          <w:rFonts w:ascii="Times New Roman" w:hAnsi="Times New Roman" w:cs="Times New Roman"/>
          <w:sz w:val="28"/>
          <w:szCs w:val="28"/>
        </w:rPr>
        <w:t xml:space="preserve"> прорыв водонапорных  сетей.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C066C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  В 2020 году закуплено 10 новых контейнеров</w:t>
      </w:r>
      <w:proofErr w:type="gramStart"/>
      <w:r w:rsidRPr="009C0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66C">
        <w:rPr>
          <w:rFonts w:ascii="Times New Roman" w:hAnsi="Times New Roman" w:cs="Times New Roman"/>
          <w:sz w:val="28"/>
          <w:szCs w:val="28"/>
        </w:rPr>
        <w:t xml:space="preserve"> Проблем с вывозом еще много но стараемся их решать. В этом году месячник по благоустройству пр</w:t>
      </w:r>
      <w:r w:rsidR="003D2804">
        <w:rPr>
          <w:rFonts w:ascii="Times New Roman" w:hAnsi="Times New Roman" w:cs="Times New Roman"/>
          <w:sz w:val="28"/>
          <w:szCs w:val="28"/>
        </w:rPr>
        <w:t>и</w:t>
      </w:r>
      <w:r w:rsidRPr="009C066C">
        <w:rPr>
          <w:rFonts w:ascii="Times New Roman" w:hAnsi="Times New Roman" w:cs="Times New Roman"/>
          <w:sz w:val="28"/>
          <w:szCs w:val="28"/>
        </w:rPr>
        <w:t>шелся на период самоизоляции но администрация провела 4 субб</w:t>
      </w:r>
      <w:r w:rsidR="003D2804">
        <w:rPr>
          <w:rFonts w:ascii="Times New Roman" w:hAnsi="Times New Roman" w:cs="Times New Roman"/>
          <w:sz w:val="28"/>
          <w:szCs w:val="28"/>
        </w:rPr>
        <w:t>отника: в местах захоронений вои</w:t>
      </w:r>
      <w:r w:rsidRPr="009C066C">
        <w:rPr>
          <w:rFonts w:ascii="Times New Roman" w:hAnsi="Times New Roman" w:cs="Times New Roman"/>
          <w:sz w:val="28"/>
          <w:szCs w:val="28"/>
        </w:rPr>
        <w:t>нов</w:t>
      </w:r>
      <w:proofErr w:type="gramStart"/>
      <w:r w:rsidRPr="009C06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66C">
        <w:rPr>
          <w:rFonts w:ascii="Times New Roman" w:hAnsi="Times New Roman" w:cs="Times New Roman"/>
          <w:sz w:val="28"/>
          <w:szCs w:val="28"/>
        </w:rPr>
        <w:t xml:space="preserve"> ликвидировано 5 свалочных очагов, убраны места захоронений </w:t>
      </w:r>
      <w:r w:rsidR="003D2804">
        <w:rPr>
          <w:rFonts w:ascii="Times New Roman" w:hAnsi="Times New Roman" w:cs="Times New Roman"/>
          <w:sz w:val="28"/>
          <w:szCs w:val="28"/>
        </w:rPr>
        <w:t>,</w:t>
      </w:r>
      <w:r w:rsidRPr="009C066C">
        <w:rPr>
          <w:rFonts w:ascii="Times New Roman" w:hAnsi="Times New Roman" w:cs="Times New Roman"/>
          <w:sz w:val="28"/>
          <w:szCs w:val="28"/>
        </w:rPr>
        <w:t xml:space="preserve"> завезен песок. </w:t>
      </w:r>
      <w:r w:rsidR="002B2327" w:rsidRPr="009C066C">
        <w:rPr>
          <w:rFonts w:ascii="Times New Roman" w:hAnsi="Times New Roman" w:cs="Times New Roman"/>
          <w:sz w:val="28"/>
          <w:szCs w:val="28"/>
        </w:rPr>
        <w:t xml:space="preserve">Проводилась работа направленная  на </w:t>
      </w:r>
      <w:r w:rsidRPr="009C066C">
        <w:rPr>
          <w:rFonts w:ascii="Times New Roman" w:hAnsi="Times New Roman" w:cs="Times New Roman"/>
          <w:sz w:val="28"/>
          <w:szCs w:val="28"/>
        </w:rPr>
        <w:t xml:space="preserve"> борьбу с дикорастущей коноплей</w:t>
      </w:r>
      <w:r w:rsidR="002B2327" w:rsidRPr="009C066C">
        <w:rPr>
          <w:rFonts w:ascii="Times New Roman" w:hAnsi="Times New Roman" w:cs="Times New Roman"/>
          <w:sz w:val="28"/>
          <w:szCs w:val="28"/>
        </w:rPr>
        <w:t xml:space="preserve"> и др</w:t>
      </w:r>
      <w:r w:rsidR="003D2804">
        <w:rPr>
          <w:rFonts w:ascii="Times New Roman" w:hAnsi="Times New Roman" w:cs="Times New Roman"/>
          <w:sz w:val="28"/>
          <w:szCs w:val="28"/>
        </w:rPr>
        <w:t>угой</w:t>
      </w:r>
      <w:r w:rsidR="002B2327" w:rsidRPr="009C066C">
        <w:rPr>
          <w:rFonts w:ascii="Times New Roman" w:hAnsi="Times New Roman" w:cs="Times New Roman"/>
          <w:sz w:val="28"/>
          <w:szCs w:val="28"/>
        </w:rPr>
        <w:t xml:space="preserve"> сорной расти</w:t>
      </w:r>
      <w:r w:rsidR="003D2804">
        <w:rPr>
          <w:rFonts w:ascii="Times New Roman" w:hAnsi="Times New Roman" w:cs="Times New Roman"/>
          <w:sz w:val="28"/>
          <w:szCs w:val="28"/>
        </w:rPr>
        <w:t>т</w:t>
      </w:r>
      <w:r w:rsidR="002B2327" w:rsidRPr="009C066C">
        <w:rPr>
          <w:rFonts w:ascii="Times New Roman" w:hAnsi="Times New Roman" w:cs="Times New Roman"/>
          <w:sz w:val="28"/>
          <w:szCs w:val="28"/>
        </w:rPr>
        <w:t>ельностью</w:t>
      </w:r>
      <w:proofErr w:type="gramStart"/>
      <w:r w:rsidR="002B2327" w:rsidRPr="009C0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 xml:space="preserve">В этом году администрация оплатила монтаж  уличного освещения </w:t>
      </w:r>
      <w:r w:rsidR="003D28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2804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3D280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D2804">
        <w:rPr>
          <w:rFonts w:ascii="Times New Roman" w:hAnsi="Times New Roman" w:cs="Times New Roman"/>
          <w:sz w:val="28"/>
          <w:szCs w:val="28"/>
        </w:rPr>
        <w:t>фремово-Степановка</w:t>
      </w:r>
      <w:proofErr w:type="spellEnd"/>
      <w:r w:rsidRPr="009C066C">
        <w:rPr>
          <w:rFonts w:ascii="Times New Roman" w:hAnsi="Times New Roman" w:cs="Times New Roman"/>
          <w:sz w:val="28"/>
          <w:szCs w:val="28"/>
        </w:rPr>
        <w:t xml:space="preserve"> по ул. Новой </w:t>
      </w:r>
      <w:r w:rsidR="003D2804">
        <w:rPr>
          <w:rFonts w:ascii="Times New Roman" w:hAnsi="Times New Roman" w:cs="Times New Roman"/>
          <w:sz w:val="28"/>
          <w:szCs w:val="28"/>
        </w:rPr>
        <w:t xml:space="preserve"> установив</w:t>
      </w:r>
      <w:r w:rsidRPr="009C066C">
        <w:rPr>
          <w:rFonts w:ascii="Times New Roman" w:hAnsi="Times New Roman" w:cs="Times New Roman"/>
          <w:sz w:val="28"/>
          <w:szCs w:val="28"/>
        </w:rPr>
        <w:t xml:space="preserve"> 9 светильников, </w:t>
      </w:r>
      <w:r w:rsidR="003D2804">
        <w:rPr>
          <w:rFonts w:ascii="Times New Roman" w:hAnsi="Times New Roman" w:cs="Times New Roman"/>
          <w:sz w:val="28"/>
          <w:szCs w:val="28"/>
        </w:rPr>
        <w:t xml:space="preserve"> по </w:t>
      </w:r>
      <w:r w:rsidRPr="009C066C">
        <w:rPr>
          <w:rFonts w:ascii="Times New Roman" w:hAnsi="Times New Roman" w:cs="Times New Roman"/>
          <w:sz w:val="28"/>
          <w:szCs w:val="28"/>
        </w:rPr>
        <w:t>ул. Буденного 9 светильников</w:t>
      </w:r>
      <w:r w:rsidR="003D2804">
        <w:rPr>
          <w:rFonts w:ascii="Times New Roman" w:hAnsi="Times New Roman" w:cs="Times New Roman"/>
          <w:sz w:val="28"/>
          <w:szCs w:val="28"/>
        </w:rPr>
        <w:t>,</w:t>
      </w:r>
      <w:r w:rsidRPr="009C066C">
        <w:rPr>
          <w:rFonts w:ascii="Times New Roman" w:hAnsi="Times New Roman" w:cs="Times New Roman"/>
          <w:sz w:val="28"/>
          <w:szCs w:val="28"/>
        </w:rPr>
        <w:t xml:space="preserve"> в</w:t>
      </w:r>
      <w:r w:rsidR="003D2804">
        <w:rPr>
          <w:rFonts w:ascii="Times New Roman" w:hAnsi="Times New Roman" w:cs="Times New Roman"/>
          <w:sz w:val="28"/>
          <w:szCs w:val="28"/>
        </w:rPr>
        <w:t xml:space="preserve"> сл.Александровка </w:t>
      </w:r>
      <w:r w:rsidRPr="009C066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C066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C066C">
        <w:rPr>
          <w:rFonts w:ascii="Times New Roman" w:hAnsi="Times New Roman" w:cs="Times New Roman"/>
          <w:sz w:val="28"/>
          <w:szCs w:val="28"/>
        </w:rPr>
        <w:t xml:space="preserve"> Молодежная </w:t>
      </w:r>
      <w:r w:rsidR="003D2804">
        <w:rPr>
          <w:rFonts w:ascii="Times New Roman" w:hAnsi="Times New Roman" w:cs="Times New Roman"/>
          <w:sz w:val="28"/>
          <w:szCs w:val="28"/>
        </w:rPr>
        <w:t xml:space="preserve">- 7 светильников, в х. </w:t>
      </w:r>
      <w:proofErr w:type="spellStart"/>
      <w:r w:rsidR="003D2804">
        <w:rPr>
          <w:rFonts w:ascii="Times New Roman" w:hAnsi="Times New Roman" w:cs="Times New Roman"/>
          <w:sz w:val="28"/>
          <w:szCs w:val="28"/>
        </w:rPr>
        <w:t>Н</w:t>
      </w:r>
      <w:r w:rsidRPr="009C066C">
        <w:rPr>
          <w:rFonts w:ascii="Times New Roman" w:hAnsi="Times New Roman" w:cs="Times New Roman"/>
          <w:sz w:val="28"/>
          <w:szCs w:val="28"/>
        </w:rPr>
        <w:t>ижнемакеевском</w:t>
      </w:r>
      <w:proofErr w:type="spellEnd"/>
      <w:r w:rsidR="003D2804">
        <w:rPr>
          <w:rFonts w:ascii="Times New Roman" w:hAnsi="Times New Roman" w:cs="Times New Roman"/>
          <w:sz w:val="28"/>
          <w:szCs w:val="28"/>
        </w:rPr>
        <w:t xml:space="preserve"> по </w:t>
      </w:r>
      <w:r w:rsidRPr="009C066C">
        <w:rPr>
          <w:rFonts w:ascii="Times New Roman" w:hAnsi="Times New Roman" w:cs="Times New Roman"/>
          <w:sz w:val="28"/>
          <w:szCs w:val="28"/>
        </w:rPr>
        <w:t>ул</w:t>
      </w:r>
      <w:r w:rsidR="003D2804">
        <w:rPr>
          <w:rFonts w:ascii="Times New Roman" w:hAnsi="Times New Roman" w:cs="Times New Roman"/>
          <w:sz w:val="28"/>
          <w:szCs w:val="28"/>
        </w:rPr>
        <w:t>. Садовая и М</w:t>
      </w:r>
      <w:r w:rsidRPr="009C066C">
        <w:rPr>
          <w:rFonts w:ascii="Times New Roman" w:hAnsi="Times New Roman" w:cs="Times New Roman"/>
          <w:sz w:val="28"/>
          <w:szCs w:val="28"/>
        </w:rPr>
        <w:t xml:space="preserve">олодежная </w:t>
      </w:r>
      <w:r w:rsidR="003D2804">
        <w:rPr>
          <w:rFonts w:ascii="Times New Roman" w:hAnsi="Times New Roman" w:cs="Times New Roman"/>
          <w:sz w:val="28"/>
          <w:szCs w:val="28"/>
        </w:rPr>
        <w:t xml:space="preserve">, потратив на эти работы </w:t>
      </w:r>
      <w:r w:rsidRPr="009C066C">
        <w:rPr>
          <w:rFonts w:ascii="Times New Roman" w:hAnsi="Times New Roman" w:cs="Times New Roman"/>
          <w:sz w:val="28"/>
          <w:szCs w:val="28"/>
        </w:rPr>
        <w:t xml:space="preserve"> боле </w:t>
      </w:r>
      <w:r w:rsidR="003D2804">
        <w:rPr>
          <w:rFonts w:ascii="Times New Roman" w:hAnsi="Times New Roman" w:cs="Times New Roman"/>
          <w:sz w:val="28"/>
          <w:szCs w:val="28"/>
        </w:rPr>
        <w:t>500,00</w:t>
      </w:r>
      <w:r w:rsidRPr="009C066C">
        <w:rPr>
          <w:rFonts w:ascii="Times New Roman" w:hAnsi="Times New Roman" w:cs="Times New Roman"/>
          <w:sz w:val="28"/>
          <w:szCs w:val="28"/>
        </w:rPr>
        <w:t xml:space="preserve"> тыс</w:t>
      </w:r>
      <w:r w:rsidR="003D2804">
        <w:rPr>
          <w:rFonts w:ascii="Times New Roman" w:hAnsi="Times New Roman" w:cs="Times New Roman"/>
          <w:sz w:val="28"/>
          <w:szCs w:val="28"/>
        </w:rPr>
        <w:t>.</w:t>
      </w:r>
      <w:r w:rsidRPr="009C066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9C066C">
        <w:rPr>
          <w:b/>
          <w:sz w:val="28"/>
          <w:szCs w:val="28"/>
        </w:rPr>
        <w:t xml:space="preserve">Пожарнаябезопасность 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9C066C">
        <w:rPr>
          <w:sz w:val="28"/>
          <w:szCs w:val="28"/>
        </w:rPr>
        <w:t xml:space="preserve"> Сл. </w:t>
      </w:r>
      <w:proofErr w:type="spellStart"/>
      <w:r w:rsidRPr="009C066C">
        <w:rPr>
          <w:sz w:val="28"/>
          <w:szCs w:val="28"/>
        </w:rPr>
        <w:t>Ефремово</w:t>
      </w:r>
      <w:proofErr w:type="spellEnd"/>
      <w:r w:rsidRPr="009C066C">
        <w:rPr>
          <w:sz w:val="28"/>
          <w:szCs w:val="28"/>
        </w:rPr>
        <w:t xml:space="preserve"> – Степановка и с</w:t>
      </w:r>
      <w:r w:rsidR="003D2804">
        <w:rPr>
          <w:sz w:val="28"/>
          <w:szCs w:val="28"/>
        </w:rPr>
        <w:t>л</w:t>
      </w:r>
      <w:proofErr w:type="gramStart"/>
      <w:r w:rsidR="003D2804">
        <w:rPr>
          <w:sz w:val="28"/>
          <w:szCs w:val="28"/>
        </w:rPr>
        <w:t>.</w:t>
      </w:r>
      <w:r w:rsidRPr="009C066C">
        <w:rPr>
          <w:sz w:val="28"/>
          <w:szCs w:val="28"/>
        </w:rPr>
        <w:t>А</w:t>
      </w:r>
      <w:proofErr w:type="gramEnd"/>
      <w:r w:rsidRPr="009C066C">
        <w:rPr>
          <w:sz w:val="28"/>
          <w:szCs w:val="28"/>
        </w:rPr>
        <w:t>лександровка   нашего поселения  примыкают к  крупным хвойным массивам.   Администрация поселения уделяет большое внимание  содержанию пожарного ин</w:t>
      </w:r>
      <w:r w:rsidR="003D2804">
        <w:rPr>
          <w:sz w:val="28"/>
          <w:szCs w:val="28"/>
        </w:rPr>
        <w:t>вентаря и средств пожаротушения</w:t>
      </w:r>
      <w:r w:rsidRPr="009C066C">
        <w:rPr>
          <w:sz w:val="28"/>
          <w:szCs w:val="28"/>
        </w:rPr>
        <w:t>, поддерживает в рабочем состоянии источники противопожарного водозабора.  На сегодняшний момен</w:t>
      </w:r>
      <w:r w:rsidR="003D2804">
        <w:rPr>
          <w:sz w:val="28"/>
          <w:szCs w:val="28"/>
        </w:rPr>
        <w:t xml:space="preserve">т мы имеем 2 пожарные </w:t>
      </w:r>
      <w:proofErr w:type="spellStart"/>
      <w:r w:rsidR="003D2804">
        <w:rPr>
          <w:sz w:val="28"/>
          <w:szCs w:val="28"/>
        </w:rPr>
        <w:t>мотопомпы</w:t>
      </w:r>
      <w:proofErr w:type="spellEnd"/>
      <w:r w:rsidRPr="009C066C">
        <w:rPr>
          <w:sz w:val="28"/>
          <w:szCs w:val="28"/>
        </w:rPr>
        <w:t>, позволяющие  вести водозабо</w:t>
      </w:r>
      <w:r w:rsidR="002B2327" w:rsidRPr="009C066C">
        <w:rPr>
          <w:sz w:val="28"/>
          <w:szCs w:val="28"/>
        </w:rPr>
        <w:t>р из естественных источников , 6</w:t>
      </w:r>
      <w:r w:rsidRPr="009C066C">
        <w:rPr>
          <w:sz w:val="28"/>
          <w:szCs w:val="28"/>
        </w:rPr>
        <w:t xml:space="preserve"> ранцевых огнетушителя , 2 хлопушки</w:t>
      </w:r>
      <w:proofErr w:type="gramStart"/>
      <w:r w:rsidRPr="009C066C">
        <w:rPr>
          <w:sz w:val="28"/>
          <w:szCs w:val="28"/>
        </w:rPr>
        <w:t xml:space="preserve"> ,</w:t>
      </w:r>
      <w:proofErr w:type="gramEnd"/>
      <w:r w:rsidRPr="009C066C">
        <w:rPr>
          <w:sz w:val="28"/>
          <w:szCs w:val="28"/>
        </w:rPr>
        <w:t xml:space="preserve"> багры , лопаты . топоры, порошковые огнетушители. Ну и конечно  содержим  круглосуточный</w:t>
      </w:r>
      <w:proofErr w:type="gramStart"/>
      <w:r w:rsidRPr="009C066C">
        <w:rPr>
          <w:sz w:val="28"/>
          <w:szCs w:val="28"/>
        </w:rPr>
        <w:t xml:space="preserve"> ,</w:t>
      </w:r>
      <w:proofErr w:type="gramEnd"/>
      <w:r w:rsidRPr="009C066C">
        <w:rPr>
          <w:sz w:val="28"/>
          <w:szCs w:val="28"/>
        </w:rPr>
        <w:t xml:space="preserve"> казачий пожарный пост с пожарным автомобилем. Телефон вызова пожарных 37167.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b/>
          <w:sz w:val="28"/>
          <w:szCs w:val="28"/>
        </w:rPr>
      </w:pPr>
      <w:r w:rsidRPr="009C066C">
        <w:rPr>
          <w:b/>
          <w:sz w:val="28"/>
          <w:szCs w:val="28"/>
        </w:rPr>
        <w:lastRenderedPageBreak/>
        <w:t>В планах администрации</w:t>
      </w:r>
      <w:proofErr w:type="gramStart"/>
      <w:r w:rsidRPr="009C066C">
        <w:rPr>
          <w:b/>
          <w:sz w:val="28"/>
          <w:szCs w:val="28"/>
        </w:rPr>
        <w:t xml:space="preserve"> :</w:t>
      </w:r>
      <w:proofErr w:type="gramEnd"/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9C066C">
        <w:rPr>
          <w:sz w:val="28"/>
          <w:szCs w:val="28"/>
        </w:rPr>
        <w:t xml:space="preserve">- </w:t>
      </w:r>
      <w:r w:rsidR="00433D95" w:rsidRPr="009C066C">
        <w:rPr>
          <w:sz w:val="28"/>
          <w:szCs w:val="28"/>
        </w:rPr>
        <w:t xml:space="preserve">Провести монтаж  линий уличного освещения по ул. Кирова </w:t>
      </w:r>
      <w:r w:rsidR="003D2804">
        <w:rPr>
          <w:sz w:val="28"/>
          <w:szCs w:val="28"/>
        </w:rPr>
        <w:t xml:space="preserve">и </w:t>
      </w:r>
      <w:proofErr w:type="spellStart"/>
      <w:r w:rsidR="003D2804">
        <w:rPr>
          <w:sz w:val="28"/>
          <w:szCs w:val="28"/>
        </w:rPr>
        <w:t>Перврвомайская</w:t>
      </w:r>
      <w:proofErr w:type="spellEnd"/>
      <w:r w:rsidR="003D2804">
        <w:rPr>
          <w:sz w:val="28"/>
          <w:szCs w:val="28"/>
        </w:rPr>
        <w:t xml:space="preserve"> в </w:t>
      </w:r>
      <w:proofErr w:type="spellStart"/>
      <w:r w:rsidR="003D2804">
        <w:rPr>
          <w:sz w:val="28"/>
          <w:szCs w:val="28"/>
        </w:rPr>
        <w:t>слЕфремово-Степановка</w:t>
      </w:r>
      <w:proofErr w:type="spellEnd"/>
      <w:proofErr w:type="gramStart"/>
      <w:r w:rsidR="003D2804">
        <w:rPr>
          <w:sz w:val="28"/>
          <w:szCs w:val="28"/>
        </w:rPr>
        <w:t xml:space="preserve"> ,</w:t>
      </w:r>
      <w:proofErr w:type="gramEnd"/>
      <w:r w:rsidR="003D2804">
        <w:rPr>
          <w:sz w:val="28"/>
          <w:szCs w:val="28"/>
        </w:rPr>
        <w:t xml:space="preserve"> а так же </w:t>
      </w:r>
      <w:r w:rsidR="00433D95" w:rsidRPr="009C066C">
        <w:rPr>
          <w:sz w:val="28"/>
          <w:szCs w:val="28"/>
        </w:rPr>
        <w:t xml:space="preserve"> по ул. Буденного  в сл. Александровка. 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9C066C">
        <w:rPr>
          <w:sz w:val="28"/>
          <w:szCs w:val="28"/>
        </w:rPr>
        <w:t xml:space="preserve">- </w:t>
      </w:r>
      <w:r w:rsidR="00433D95" w:rsidRPr="009C066C">
        <w:rPr>
          <w:sz w:val="28"/>
          <w:szCs w:val="28"/>
        </w:rPr>
        <w:t xml:space="preserve"> Подсыпать щебнем ул</w:t>
      </w:r>
      <w:r w:rsidR="003D2804">
        <w:rPr>
          <w:sz w:val="28"/>
          <w:szCs w:val="28"/>
        </w:rPr>
        <w:t xml:space="preserve">. Садовая в </w:t>
      </w:r>
      <w:proofErr w:type="spellStart"/>
      <w:r w:rsidR="003D2804">
        <w:rPr>
          <w:sz w:val="28"/>
          <w:szCs w:val="28"/>
        </w:rPr>
        <w:t>х.Нижнемакеевский</w:t>
      </w:r>
      <w:proofErr w:type="spellEnd"/>
      <w:r w:rsidR="00433D95" w:rsidRPr="009C066C">
        <w:rPr>
          <w:sz w:val="28"/>
          <w:szCs w:val="28"/>
        </w:rPr>
        <w:t>.</w:t>
      </w: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9C066C">
        <w:rPr>
          <w:sz w:val="28"/>
          <w:szCs w:val="28"/>
        </w:rPr>
        <w:t>-</w:t>
      </w:r>
      <w:r w:rsidR="00433D95" w:rsidRPr="009C066C">
        <w:rPr>
          <w:sz w:val="28"/>
          <w:szCs w:val="28"/>
        </w:rPr>
        <w:t xml:space="preserve"> Решить вопрос  с пожарным </w:t>
      </w:r>
      <w:r w:rsidR="003D2804">
        <w:rPr>
          <w:sz w:val="28"/>
          <w:szCs w:val="28"/>
        </w:rPr>
        <w:t>автомобилем и его комплектацией</w:t>
      </w:r>
      <w:r w:rsidR="00433D95" w:rsidRPr="009C066C">
        <w:rPr>
          <w:sz w:val="28"/>
          <w:szCs w:val="28"/>
        </w:rPr>
        <w:t>.</w:t>
      </w:r>
    </w:p>
    <w:p w:rsidR="00433D95" w:rsidRPr="009C066C" w:rsidRDefault="00433D95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66C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AE3714" w:rsidRPr="009C066C" w:rsidRDefault="00AE3714" w:rsidP="00AE3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AE3714" w:rsidRPr="009C066C" w:rsidRDefault="00AE3714" w:rsidP="00AE3714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6F410D" w:rsidRPr="009C066C" w:rsidRDefault="006F410D" w:rsidP="006F410D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6F410D" w:rsidRPr="009C066C" w:rsidRDefault="006F410D" w:rsidP="006F410D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6F410D" w:rsidRPr="009C066C" w:rsidRDefault="006F410D" w:rsidP="006F410D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6F410D" w:rsidRPr="009C066C" w:rsidRDefault="006F410D" w:rsidP="006F410D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2030DD" w:rsidRPr="009C066C" w:rsidRDefault="002030DD" w:rsidP="002030DD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2030DD" w:rsidRPr="009C066C" w:rsidRDefault="002030DD" w:rsidP="002030DD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5B6C9F" w:rsidRPr="009C066C" w:rsidRDefault="005B6C9F" w:rsidP="002030DD">
      <w:pPr>
        <w:rPr>
          <w:rFonts w:ascii="Times New Roman" w:hAnsi="Times New Roman" w:cs="Times New Roman"/>
          <w:sz w:val="28"/>
          <w:szCs w:val="28"/>
        </w:rPr>
      </w:pPr>
    </w:p>
    <w:sectPr w:rsidR="005B6C9F" w:rsidRPr="009C066C" w:rsidSect="00D9110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58" w:rsidRDefault="00A37358" w:rsidP="0024300C">
      <w:pPr>
        <w:spacing w:after="0" w:line="240" w:lineRule="auto"/>
      </w:pPr>
      <w:r>
        <w:separator/>
      </w:r>
    </w:p>
  </w:endnote>
  <w:endnote w:type="continuationSeparator" w:id="1">
    <w:p w:rsidR="00A37358" w:rsidRDefault="00A37358" w:rsidP="0024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58" w:rsidRDefault="00A37358" w:rsidP="0024300C">
      <w:pPr>
        <w:spacing w:after="0" w:line="240" w:lineRule="auto"/>
      </w:pPr>
      <w:r>
        <w:separator/>
      </w:r>
    </w:p>
  </w:footnote>
  <w:footnote w:type="continuationSeparator" w:id="1">
    <w:p w:rsidR="00A37358" w:rsidRDefault="00A37358" w:rsidP="0024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2A0"/>
    <w:multiLevelType w:val="hybridMultilevel"/>
    <w:tmpl w:val="E19C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2842"/>
    <w:multiLevelType w:val="hybridMultilevel"/>
    <w:tmpl w:val="0696020C"/>
    <w:lvl w:ilvl="0" w:tplc="70E6A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DD"/>
    <w:rsid w:val="00001CED"/>
    <w:rsid w:val="00002EA1"/>
    <w:rsid w:val="000110F9"/>
    <w:rsid w:val="000169AD"/>
    <w:rsid w:val="00021E4C"/>
    <w:rsid w:val="00022784"/>
    <w:rsid w:val="000428DD"/>
    <w:rsid w:val="00051889"/>
    <w:rsid w:val="0006042F"/>
    <w:rsid w:val="00060B03"/>
    <w:rsid w:val="0006245E"/>
    <w:rsid w:val="00064A8C"/>
    <w:rsid w:val="000838D5"/>
    <w:rsid w:val="00087D85"/>
    <w:rsid w:val="00091F50"/>
    <w:rsid w:val="00092BC1"/>
    <w:rsid w:val="000A019F"/>
    <w:rsid w:val="000D1207"/>
    <w:rsid w:val="000D20AC"/>
    <w:rsid w:val="000D6496"/>
    <w:rsid w:val="000E6551"/>
    <w:rsid w:val="000F0826"/>
    <w:rsid w:val="000F11D5"/>
    <w:rsid w:val="00101BB9"/>
    <w:rsid w:val="001048F8"/>
    <w:rsid w:val="001058FE"/>
    <w:rsid w:val="00107ED7"/>
    <w:rsid w:val="0011655A"/>
    <w:rsid w:val="001237D1"/>
    <w:rsid w:val="00132B36"/>
    <w:rsid w:val="001330E6"/>
    <w:rsid w:val="00146B73"/>
    <w:rsid w:val="00161F09"/>
    <w:rsid w:val="00163104"/>
    <w:rsid w:val="00165885"/>
    <w:rsid w:val="001A1C4A"/>
    <w:rsid w:val="001A480E"/>
    <w:rsid w:val="001A7434"/>
    <w:rsid w:val="001C45BA"/>
    <w:rsid w:val="001C74AE"/>
    <w:rsid w:val="001F549B"/>
    <w:rsid w:val="002017CC"/>
    <w:rsid w:val="002030DD"/>
    <w:rsid w:val="002060C6"/>
    <w:rsid w:val="00235B93"/>
    <w:rsid w:val="0023725B"/>
    <w:rsid w:val="0024300C"/>
    <w:rsid w:val="0025587A"/>
    <w:rsid w:val="00267320"/>
    <w:rsid w:val="002708D0"/>
    <w:rsid w:val="0027578C"/>
    <w:rsid w:val="00275F90"/>
    <w:rsid w:val="002A175A"/>
    <w:rsid w:val="002A66EE"/>
    <w:rsid w:val="002B2327"/>
    <w:rsid w:val="002C4766"/>
    <w:rsid w:val="002C4D97"/>
    <w:rsid w:val="002C762C"/>
    <w:rsid w:val="002E1BD5"/>
    <w:rsid w:val="00317C47"/>
    <w:rsid w:val="00320D8F"/>
    <w:rsid w:val="00331A2B"/>
    <w:rsid w:val="003322E5"/>
    <w:rsid w:val="003344C3"/>
    <w:rsid w:val="00334E85"/>
    <w:rsid w:val="00336CB7"/>
    <w:rsid w:val="00340E57"/>
    <w:rsid w:val="00341CE4"/>
    <w:rsid w:val="00342EA6"/>
    <w:rsid w:val="00353B85"/>
    <w:rsid w:val="003769B8"/>
    <w:rsid w:val="00380075"/>
    <w:rsid w:val="00394C7E"/>
    <w:rsid w:val="003A359B"/>
    <w:rsid w:val="003C02C4"/>
    <w:rsid w:val="003D2804"/>
    <w:rsid w:val="003F1F8F"/>
    <w:rsid w:val="00400416"/>
    <w:rsid w:val="00400BA6"/>
    <w:rsid w:val="004318FA"/>
    <w:rsid w:val="00433D95"/>
    <w:rsid w:val="00443A87"/>
    <w:rsid w:val="0044580E"/>
    <w:rsid w:val="00452114"/>
    <w:rsid w:val="00453CF8"/>
    <w:rsid w:val="004653BE"/>
    <w:rsid w:val="00465980"/>
    <w:rsid w:val="004955F4"/>
    <w:rsid w:val="004A6821"/>
    <w:rsid w:val="004B53FC"/>
    <w:rsid w:val="004B7EFE"/>
    <w:rsid w:val="004C1295"/>
    <w:rsid w:val="004E0731"/>
    <w:rsid w:val="004F67C6"/>
    <w:rsid w:val="005007D2"/>
    <w:rsid w:val="00503BDE"/>
    <w:rsid w:val="005145FB"/>
    <w:rsid w:val="005154D2"/>
    <w:rsid w:val="005174E4"/>
    <w:rsid w:val="0053566A"/>
    <w:rsid w:val="00547FB2"/>
    <w:rsid w:val="005560F6"/>
    <w:rsid w:val="00563BC0"/>
    <w:rsid w:val="00565408"/>
    <w:rsid w:val="00570FA2"/>
    <w:rsid w:val="00577147"/>
    <w:rsid w:val="00585C68"/>
    <w:rsid w:val="00595BE7"/>
    <w:rsid w:val="005A2201"/>
    <w:rsid w:val="005B6C9F"/>
    <w:rsid w:val="005C580A"/>
    <w:rsid w:val="005F2A22"/>
    <w:rsid w:val="00611155"/>
    <w:rsid w:val="00626918"/>
    <w:rsid w:val="006341D0"/>
    <w:rsid w:val="00656C0F"/>
    <w:rsid w:val="00660786"/>
    <w:rsid w:val="0066744C"/>
    <w:rsid w:val="0068008D"/>
    <w:rsid w:val="006927AA"/>
    <w:rsid w:val="0069427C"/>
    <w:rsid w:val="006B01E1"/>
    <w:rsid w:val="006B0E9F"/>
    <w:rsid w:val="006B73E9"/>
    <w:rsid w:val="006C6064"/>
    <w:rsid w:val="006D22C7"/>
    <w:rsid w:val="006D6204"/>
    <w:rsid w:val="006E43EF"/>
    <w:rsid w:val="006F410D"/>
    <w:rsid w:val="006F6E10"/>
    <w:rsid w:val="007031F4"/>
    <w:rsid w:val="007035C4"/>
    <w:rsid w:val="00732D7F"/>
    <w:rsid w:val="00735A58"/>
    <w:rsid w:val="007364BD"/>
    <w:rsid w:val="00741AFB"/>
    <w:rsid w:val="00741B43"/>
    <w:rsid w:val="00744E90"/>
    <w:rsid w:val="00746775"/>
    <w:rsid w:val="00750B03"/>
    <w:rsid w:val="00753573"/>
    <w:rsid w:val="00756EF3"/>
    <w:rsid w:val="007652B3"/>
    <w:rsid w:val="00785334"/>
    <w:rsid w:val="007B1611"/>
    <w:rsid w:val="007B7FC3"/>
    <w:rsid w:val="007D75C3"/>
    <w:rsid w:val="007E0459"/>
    <w:rsid w:val="007E06ED"/>
    <w:rsid w:val="007E5D4D"/>
    <w:rsid w:val="007E6A73"/>
    <w:rsid w:val="007F0626"/>
    <w:rsid w:val="007F0BAF"/>
    <w:rsid w:val="007F4CEA"/>
    <w:rsid w:val="007F66FE"/>
    <w:rsid w:val="00813565"/>
    <w:rsid w:val="00844C4A"/>
    <w:rsid w:val="00853892"/>
    <w:rsid w:val="00855C5E"/>
    <w:rsid w:val="00856DE9"/>
    <w:rsid w:val="00860973"/>
    <w:rsid w:val="00866038"/>
    <w:rsid w:val="0086612B"/>
    <w:rsid w:val="00870653"/>
    <w:rsid w:val="008717EE"/>
    <w:rsid w:val="00873AF2"/>
    <w:rsid w:val="008A1D44"/>
    <w:rsid w:val="008A5B2C"/>
    <w:rsid w:val="008C0CED"/>
    <w:rsid w:val="008C4596"/>
    <w:rsid w:val="008D4CBA"/>
    <w:rsid w:val="008E0132"/>
    <w:rsid w:val="008E48B9"/>
    <w:rsid w:val="008E6112"/>
    <w:rsid w:val="008E7507"/>
    <w:rsid w:val="008F47B5"/>
    <w:rsid w:val="008F4B06"/>
    <w:rsid w:val="008F6D57"/>
    <w:rsid w:val="00935D96"/>
    <w:rsid w:val="009365F9"/>
    <w:rsid w:val="00936C55"/>
    <w:rsid w:val="00941D19"/>
    <w:rsid w:val="00941E26"/>
    <w:rsid w:val="00947923"/>
    <w:rsid w:val="00957E6C"/>
    <w:rsid w:val="00961E9A"/>
    <w:rsid w:val="00967004"/>
    <w:rsid w:val="00976F00"/>
    <w:rsid w:val="00981DCD"/>
    <w:rsid w:val="00992980"/>
    <w:rsid w:val="00994823"/>
    <w:rsid w:val="009A16D4"/>
    <w:rsid w:val="009C046C"/>
    <w:rsid w:val="009C066C"/>
    <w:rsid w:val="009C3C36"/>
    <w:rsid w:val="009C7005"/>
    <w:rsid w:val="009D1480"/>
    <w:rsid w:val="009E1625"/>
    <w:rsid w:val="009E242C"/>
    <w:rsid w:val="00A0011D"/>
    <w:rsid w:val="00A010FB"/>
    <w:rsid w:val="00A04F5B"/>
    <w:rsid w:val="00A05835"/>
    <w:rsid w:val="00A13905"/>
    <w:rsid w:val="00A32E2C"/>
    <w:rsid w:val="00A33E9D"/>
    <w:rsid w:val="00A3665F"/>
    <w:rsid w:val="00A37358"/>
    <w:rsid w:val="00A408B4"/>
    <w:rsid w:val="00A425A1"/>
    <w:rsid w:val="00A469CB"/>
    <w:rsid w:val="00A547F5"/>
    <w:rsid w:val="00A7451D"/>
    <w:rsid w:val="00A8092E"/>
    <w:rsid w:val="00A83846"/>
    <w:rsid w:val="00A84C5C"/>
    <w:rsid w:val="00A92BAB"/>
    <w:rsid w:val="00AA4695"/>
    <w:rsid w:val="00AA67E1"/>
    <w:rsid w:val="00AA6E48"/>
    <w:rsid w:val="00AB4BD3"/>
    <w:rsid w:val="00AB4EB0"/>
    <w:rsid w:val="00AB68D2"/>
    <w:rsid w:val="00AB7B28"/>
    <w:rsid w:val="00AC1D9D"/>
    <w:rsid w:val="00AC3876"/>
    <w:rsid w:val="00AE3714"/>
    <w:rsid w:val="00AE4545"/>
    <w:rsid w:val="00AE68A8"/>
    <w:rsid w:val="00B176C3"/>
    <w:rsid w:val="00B303CB"/>
    <w:rsid w:val="00B33FAC"/>
    <w:rsid w:val="00B347B1"/>
    <w:rsid w:val="00B36145"/>
    <w:rsid w:val="00B80B6D"/>
    <w:rsid w:val="00BC318A"/>
    <w:rsid w:val="00BD0009"/>
    <w:rsid w:val="00BD4077"/>
    <w:rsid w:val="00BE5B68"/>
    <w:rsid w:val="00C22B7C"/>
    <w:rsid w:val="00C27B61"/>
    <w:rsid w:val="00C31F08"/>
    <w:rsid w:val="00C34E02"/>
    <w:rsid w:val="00C46899"/>
    <w:rsid w:val="00C712A5"/>
    <w:rsid w:val="00C7294E"/>
    <w:rsid w:val="00C75465"/>
    <w:rsid w:val="00C825ED"/>
    <w:rsid w:val="00C90690"/>
    <w:rsid w:val="00C917E0"/>
    <w:rsid w:val="00C966E6"/>
    <w:rsid w:val="00CA48A2"/>
    <w:rsid w:val="00CB5C71"/>
    <w:rsid w:val="00CB7543"/>
    <w:rsid w:val="00CC66DF"/>
    <w:rsid w:val="00CD725D"/>
    <w:rsid w:val="00CE1752"/>
    <w:rsid w:val="00D0513B"/>
    <w:rsid w:val="00D14C3A"/>
    <w:rsid w:val="00D17DE9"/>
    <w:rsid w:val="00D21752"/>
    <w:rsid w:val="00D327DC"/>
    <w:rsid w:val="00D34A8B"/>
    <w:rsid w:val="00D51E57"/>
    <w:rsid w:val="00D61F50"/>
    <w:rsid w:val="00D6488D"/>
    <w:rsid w:val="00D657A0"/>
    <w:rsid w:val="00D87683"/>
    <w:rsid w:val="00D9110B"/>
    <w:rsid w:val="00D9348F"/>
    <w:rsid w:val="00D97F89"/>
    <w:rsid w:val="00DA59B3"/>
    <w:rsid w:val="00DA673D"/>
    <w:rsid w:val="00DC1021"/>
    <w:rsid w:val="00DC2DCE"/>
    <w:rsid w:val="00DD136A"/>
    <w:rsid w:val="00DD4481"/>
    <w:rsid w:val="00E03B6E"/>
    <w:rsid w:val="00E20411"/>
    <w:rsid w:val="00E204F1"/>
    <w:rsid w:val="00E234C5"/>
    <w:rsid w:val="00E46221"/>
    <w:rsid w:val="00E64BE4"/>
    <w:rsid w:val="00E64F4D"/>
    <w:rsid w:val="00E658A0"/>
    <w:rsid w:val="00E71760"/>
    <w:rsid w:val="00E73744"/>
    <w:rsid w:val="00EA45C1"/>
    <w:rsid w:val="00EC1F2A"/>
    <w:rsid w:val="00EC5D89"/>
    <w:rsid w:val="00ED0379"/>
    <w:rsid w:val="00ED46EC"/>
    <w:rsid w:val="00EE3CA6"/>
    <w:rsid w:val="00EE5766"/>
    <w:rsid w:val="00EF7185"/>
    <w:rsid w:val="00F042F6"/>
    <w:rsid w:val="00F05ABB"/>
    <w:rsid w:val="00F06947"/>
    <w:rsid w:val="00F137A0"/>
    <w:rsid w:val="00F17FA7"/>
    <w:rsid w:val="00F234E1"/>
    <w:rsid w:val="00F26324"/>
    <w:rsid w:val="00F30F93"/>
    <w:rsid w:val="00F50D03"/>
    <w:rsid w:val="00F76A1A"/>
    <w:rsid w:val="00FA6EC7"/>
    <w:rsid w:val="00FB1748"/>
    <w:rsid w:val="00FC674D"/>
    <w:rsid w:val="00FD0641"/>
    <w:rsid w:val="00FF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D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7D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00C"/>
  </w:style>
  <w:style w:type="paragraph" w:styleId="a7">
    <w:name w:val="footer"/>
    <w:basedOn w:val="a"/>
    <w:link w:val="a8"/>
    <w:uiPriority w:val="99"/>
    <w:unhideWhenUsed/>
    <w:rsid w:val="0024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00C"/>
  </w:style>
  <w:style w:type="paragraph" w:styleId="a9">
    <w:name w:val="Balloon Text"/>
    <w:basedOn w:val="a"/>
    <w:link w:val="aa"/>
    <w:uiPriority w:val="99"/>
    <w:semiHidden/>
    <w:unhideWhenUsed/>
    <w:rsid w:val="00EA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5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B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D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A823-FEBB-45B6-B03A-6336DF9B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3302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Admin_1</cp:lastModifiedBy>
  <cp:revision>142</cp:revision>
  <cp:lastPrinted>2021-02-11T11:27:00Z</cp:lastPrinted>
  <dcterms:created xsi:type="dcterms:W3CDTF">2018-07-09T11:23:00Z</dcterms:created>
  <dcterms:modified xsi:type="dcterms:W3CDTF">2021-02-11T11:59:00Z</dcterms:modified>
</cp:coreProperties>
</file>